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附件1-1</w:t>
      </w:r>
    </w:p>
    <w:p w14:paraId="0E276DF3">
      <w:pPr>
        <w:spacing w:line="241" w:lineRule="auto"/>
        <w:rPr>
          <w:rFonts w:ascii="Arial"/>
          <w:sz w:val="21"/>
        </w:rPr>
      </w:pPr>
    </w:p>
    <w:p w14:paraId="1A0D78C8">
      <w:pPr>
        <w:spacing w:line="242" w:lineRule="auto"/>
        <w:rPr>
          <w:rFonts w:ascii="Arial"/>
          <w:sz w:val="21"/>
        </w:rPr>
      </w:pPr>
    </w:p>
    <w:p w14:paraId="4AF4A491">
      <w:pPr>
        <w:spacing w:before="10" w:line="219" w:lineRule="auto"/>
        <w:ind w:left="1831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-4"/>
          <w:sz w:val="44"/>
          <w:szCs w:val="44"/>
        </w:rPr>
        <w:t>行政处罚信</w:t>
      </w:r>
      <w:bookmarkStart w:id="0" w:name="_GoBack"/>
      <w:bookmarkEnd w:id="0"/>
      <w:r>
        <w:rPr>
          <w:rFonts w:ascii="SimSun" w:hAnsi="SimSun" w:eastAsia="SimSun" w:cs="SimSun"/>
          <w:b/>
          <w:bCs/>
          <w:spacing w:val="-4"/>
          <w:sz w:val="44"/>
          <w:szCs w:val="44"/>
        </w:rPr>
        <w:t>息信用修复申请表</w:t>
      </w:r>
    </w:p>
    <w:p w14:paraId="79F2B47A">
      <w:pPr>
        <w:spacing w:before="99"/>
      </w:pPr>
    </w:p>
    <w:tbl>
      <w:tblPr>
        <w:tblStyle w:val="4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379"/>
        <w:gridCol w:w="1838"/>
        <w:gridCol w:w="2158"/>
        <w:gridCol w:w="2452"/>
      </w:tblGrid>
      <w:tr w14:paraId="38AF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21" w:type="dxa"/>
            <w:gridSpan w:val="2"/>
            <w:vAlign w:val="top"/>
          </w:tcPr>
          <w:p w14:paraId="6F4B8B77">
            <w:pPr>
              <w:pStyle w:val="5"/>
              <w:spacing w:before="214" w:line="219" w:lineRule="auto"/>
              <w:ind w:left="644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申请单位名称</w:t>
            </w:r>
          </w:p>
        </w:tc>
        <w:tc>
          <w:tcPr>
            <w:tcW w:w="6448" w:type="dxa"/>
            <w:gridSpan w:val="3"/>
            <w:vAlign w:val="top"/>
          </w:tcPr>
          <w:p w14:paraId="3955EC11">
            <w:pPr>
              <w:rPr>
                <w:rFonts w:ascii="Arial"/>
                <w:sz w:val="21"/>
              </w:rPr>
            </w:pPr>
          </w:p>
        </w:tc>
      </w:tr>
      <w:tr w14:paraId="5E8F6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621" w:type="dxa"/>
            <w:gridSpan w:val="2"/>
            <w:vAlign w:val="top"/>
          </w:tcPr>
          <w:p w14:paraId="6A8BAF56">
            <w:pPr>
              <w:pStyle w:val="5"/>
              <w:spacing w:before="178" w:line="219" w:lineRule="auto"/>
              <w:ind w:left="424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统一社会信用代码</w:t>
            </w:r>
          </w:p>
        </w:tc>
        <w:tc>
          <w:tcPr>
            <w:tcW w:w="6448" w:type="dxa"/>
            <w:gridSpan w:val="3"/>
            <w:vAlign w:val="top"/>
          </w:tcPr>
          <w:p w14:paraId="2558B9E1">
            <w:pPr>
              <w:rPr>
                <w:rFonts w:ascii="Arial"/>
                <w:sz w:val="21"/>
              </w:rPr>
            </w:pPr>
          </w:p>
        </w:tc>
      </w:tr>
      <w:tr w14:paraId="378FD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621" w:type="dxa"/>
            <w:gridSpan w:val="2"/>
            <w:vAlign w:val="top"/>
          </w:tcPr>
          <w:p w14:paraId="21E3CF9E">
            <w:pPr>
              <w:pStyle w:val="5"/>
              <w:spacing w:before="221" w:line="219" w:lineRule="auto"/>
              <w:ind w:left="754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经办人姓名</w:t>
            </w:r>
          </w:p>
          <w:p w14:paraId="38125997">
            <w:pPr>
              <w:pStyle w:val="5"/>
              <w:spacing w:before="77" w:line="219" w:lineRule="auto"/>
              <w:ind w:left="204"/>
              <w:rPr>
                <w:b/>
                <w:bCs/>
              </w:rPr>
            </w:pPr>
            <w:r>
              <w:rPr>
                <w:b w:val="0"/>
                <w:bCs w:val="0"/>
                <w:spacing w:val="4"/>
              </w:rPr>
              <w:t>(需与授权委托书一致)</w:t>
            </w:r>
          </w:p>
        </w:tc>
        <w:tc>
          <w:tcPr>
            <w:tcW w:w="1838" w:type="dxa"/>
            <w:vAlign w:val="top"/>
          </w:tcPr>
          <w:p w14:paraId="091DAC34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45567054">
            <w:pPr>
              <w:spacing w:line="324" w:lineRule="auto"/>
              <w:rPr>
                <w:rFonts w:ascii="Arial"/>
                <w:sz w:val="21"/>
              </w:rPr>
            </w:pPr>
          </w:p>
          <w:p w14:paraId="39F3C31D">
            <w:pPr>
              <w:pStyle w:val="5"/>
              <w:spacing w:before="72" w:line="219" w:lineRule="auto"/>
              <w:ind w:left="309"/>
            </w:pPr>
            <w:r>
              <w:rPr>
                <w:b/>
                <w:bCs/>
                <w:spacing w:val="-4"/>
              </w:rPr>
              <w:t>经办人联系方式</w:t>
            </w:r>
          </w:p>
        </w:tc>
        <w:tc>
          <w:tcPr>
            <w:tcW w:w="2452" w:type="dxa"/>
            <w:vAlign w:val="top"/>
          </w:tcPr>
          <w:p w14:paraId="66DB998A">
            <w:pPr>
              <w:rPr>
                <w:rFonts w:ascii="Arial"/>
                <w:sz w:val="21"/>
              </w:rPr>
            </w:pPr>
          </w:p>
        </w:tc>
      </w:tr>
      <w:tr w14:paraId="0DD2C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459" w:type="dxa"/>
            <w:gridSpan w:val="3"/>
            <w:vAlign w:val="top"/>
          </w:tcPr>
          <w:p w14:paraId="091798DB">
            <w:pPr>
              <w:pStyle w:val="5"/>
              <w:spacing w:before="217" w:line="219" w:lineRule="auto"/>
              <w:ind w:left="358"/>
            </w:pPr>
            <w:r>
              <w:rPr>
                <w:b/>
                <w:bCs/>
                <w:spacing w:val="-2"/>
              </w:rPr>
              <w:t>申请提前终止公示的行政处罚决定书文号</w:t>
            </w:r>
          </w:p>
        </w:tc>
        <w:tc>
          <w:tcPr>
            <w:tcW w:w="4610" w:type="dxa"/>
            <w:gridSpan w:val="2"/>
            <w:vAlign w:val="top"/>
          </w:tcPr>
          <w:p w14:paraId="408B1B95">
            <w:pPr>
              <w:rPr>
                <w:rFonts w:ascii="Arial"/>
                <w:sz w:val="21"/>
              </w:rPr>
            </w:pPr>
          </w:p>
        </w:tc>
      </w:tr>
      <w:tr w14:paraId="632EB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069" w:type="dxa"/>
            <w:gridSpan w:val="5"/>
            <w:vAlign w:val="top"/>
          </w:tcPr>
          <w:p w14:paraId="052D9CAF">
            <w:pPr>
              <w:pStyle w:val="5"/>
              <w:spacing w:before="221" w:line="219" w:lineRule="auto"/>
              <w:ind w:left="3394"/>
            </w:pPr>
            <w:r>
              <w:rPr>
                <w:spacing w:val="1"/>
              </w:rPr>
              <w:t>以下由行政处罚机关填写</w:t>
            </w:r>
          </w:p>
        </w:tc>
      </w:tr>
      <w:tr w14:paraId="7E934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42" w:type="dxa"/>
            <w:vAlign w:val="top"/>
          </w:tcPr>
          <w:p w14:paraId="72B9441B">
            <w:pPr>
              <w:pStyle w:val="5"/>
              <w:spacing w:before="212" w:line="219" w:lineRule="auto"/>
              <w:ind w:left="234"/>
            </w:pPr>
            <w:r>
              <w:rPr>
                <w:b/>
                <w:bCs/>
                <w:spacing w:val="1"/>
              </w:rPr>
              <w:t>行政处罚机关名称</w:t>
            </w:r>
          </w:p>
        </w:tc>
        <w:tc>
          <w:tcPr>
            <w:tcW w:w="6827" w:type="dxa"/>
            <w:gridSpan w:val="4"/>
            <w:vAlign w:val="top"/>
          </w:tcPr>
          <w:p w14:paraId="747FDE5F">
            <w:pPr>
              <w:rPr>
                <w:rFonts w:ascii="Arial"/>
                <w:sz w:val="21"/>
              </w:rPr>
            </w:pPr>
          </w:p>
        </w:tc>
      </w:tr>
      <w:tr w14:paraId="42FE1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2" w:type="dxa"/>
            <w:vAlign w:val="top"/>
          </w:tcPr>
          <w:p w14:paraId="11FBAF11">
            <w:pPr>
              <w:pStyle w:val="5"/>
              <w:spacing w:before="170" w:line="219" w:lineRule="auto"/>
              <w:ind w:left="128"/>
            </w:pPr>
            <w:r>
              <w:rPr>
                <w:b/>
                <w:bCs/>
                <w:spacing w:val="-4"/>
              </w:rPr>
              <w:t>行政处罚机关经办人</w:t>
            </w:r>
          </w:p>
        </w:tc>
        <w:tc>
          <w:tcPr>
            <w:tcW w:w="2217" w:type="dxa"/>
            <w:gridSpan w:val="2"/>
            <w:vAlign w:val="top"/>
          </w:tcPr>
          <w:p w14:paraId="6692C8E0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12DD87E6">
            <w:pPr>
              <w:pStyle w:val="5"/>
              <w:spacing w:before="174" w:line="221" w:lineRule="auto"/>
              <w:ind w:left="639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452" w:type="dxa"/>
            <w:vAlign w:val="top"/>
          </w:tcPr>
          <w:p w14:paraId="5C1C1745">
            <w:pPr>
              <w:rPr>
                <w:rFonts w:ascii="Arial"/>
                <w:sz w:val="21"/>
              </w:rPr>
            </w:pPr>
          </w:p>
        </w:tc>
      </w:tr>
      <w:tr w14:paraId="73992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42" w:type="dxa"/>
            <w:vMerge w:val="restart"/>
            <w:tcBorders>
              <w:bottom w:val="nil"/>
            </w:tcBorders>
            <w:vAlign w:val="top"/>
          </w:tcPr>
          <w:p w14:paraId="1BA53493">
            <w:pPr>
              <w:spacing w:line="258" w:lineRule="auto"/>
              <w:rPr>
                <w:rFonts w:ascii="Arial"/>
                <w:sz w:val="21"/>
              </w:rPr>
            </w:pPr>
          </w:p>
          <w:p w14:paraId="57E78B5B">
            <w:pPr>
              <w:spacing w:line="258" w:lineRule="auto"/>
              <w:rPr>
                <w:rFonts w:ascii="Arial"/>
                <w:sz w:val="21"/>
              </w:rPr>
            </w:pPr>
          </w:p>
          <w:p w14:paraId="3BCC5C16">
            <w:pPr>
              <w:spacing w:line="258" w:lineRule="auto"/>
              <w:rPr>
                <w:rFonts w:ascii="Arial"/>
                <w:sz w:val="21"/>
              </w:rPr>
            </w:pPr>
          </w:p>
          <w:p w14:paraId="211B8D05">
            <w:pPr>
              <w:spacing w:line="258" w:lineRule="auto"/>
              <w:rPr>
                <w:rFonts w:ascii="Arial"/>
                <w:sz w:val="21"/>
              </w:rPr>
            </w:pPr>
          </w:p>
          <w:p w14:paraId="5A375600">
            <w:pPr>
              <w:spacing w:line="258" w:lineRule="auto"/>
              <w:rPr>
                <w:rFonts w:ascii="Arial"/>
                <w:sz w:val="21"/>
              </w:rPr>
            </w:pPr>
          </w:p>
          <w:p w14:paraId="1FAB0DDD">
            <w:pPr>
              <w:spacing w:line="258" w:lineRule="auto"/>
              <w:rPr>
                <w:rFonts w:ascii="Arial"/>
                <w:sz w:val="21"/>
              </w:rPr>
            </w:pPr>
          </w:p>
          <w:p w14:paraId="6023557A">
            <w:pPr>
              <w:spacing w:line="258" w:lineRule="auto"/>
              <w:rPr>
                <w:rFonts w:ascii="Arial"/>
                <w:sz w:val="21"/>
              </w:rPr>
            </w:pPr>
          </w:p>
          <w:p w14:paraId="784414BC">
            <w:pPr>
              <w:spacing w:line="259" w:lineRule="auto"/>
              <w:rPr>
                <w:rFonts w:ascii="Arial"/>
                <w:sz w:val="21"/>
              </w:rPr>
            </w:pPr>
          </w:p>
          <w:p w14:paraId="3BE4C0D2">
            <w:pPr>
              <w:spacing w:line="259" w:lineRule="auto"/>
              <w:rPr>
                <w:rFonts w:ascii="Arial"/>
                <w:sz w:val="21"/>
              </w:rPr>
            </w:pPr>
          </w:p>
          <w:p w14:paraId="5B3F261F">
            <w:pPr>
              <w:spacing w:line="259" w:lineRule="auto"/>
              <w:rPr>
                <w:rFonts w:ascii="Arial"/>
                <w:sz w:val="21"/>
              </w:rPr>
            </w:pPr>
          </w:p>
          <w:p w14:paraId="023173E7">
            <w:pPr>
              <w:pStyle w:val="5"/>
              <w:spacing w:before="71" w:line="219" w:lineRule="auto"/>
              <w:ind w:left="458"/>
            </w:pPr>
            <w:r>
              <w:rPr>
                <w:b/>
                <w:bCs/>
                <w:spacing w:val="-4"/>
              </w:rPr>
              <w:t>行政处罚机关</w:t>
            </w:r>
          </w:p>
          <w:p w14:paraId="629F800D">
            <w:pPr>
              <w:pStyle w:val="5"/>
              <w:spacing w:before="59" w:line="219" w:lineRule="auto"/>
              <w:ind w:left="128"/>
            </w:pPr>
            <w:r>
              <w:rPr>
                <w:b/>
                <w:bCs/>
                <w:spacing w:val="-4"/>
              </w:rPr>
              <w:t>说明行政处罚决定书</w:t>
            </w:r>
          </w:p>
          <w:p w14:paraId="09A88012">
            <w:pPr>
              <w:pStyle w:val="5"/>
              <w:spacing w:before="50" w:line="219" w:lineRule="auto"/>
              <w:ind w:left="348"/>
            </w:pPr>
            <w:r>
              <w:rPr>
                <w:b/>
                <w:bCs/>
                <w:spacing w:val="-2"/>
              </w:rPr>
              <w:t>明确的责任义务</w:t>
            </w:r>
          </w:p>
          <w:p w14:paraId="116A1683">
            <w:pPr>
              <w:pStyle w:val="5"/>
              <w:spacing w:before="49" w:line="220" w:lineRule="auto"/>
              <w:ind w:left="678"/>
            </w:pPr>
            <w:r>
              <w:rPr>
                <w:b/>
                <w:bCs/>
                <w:spacing w:val="-5"/>
              </w:rPr>
              <w:t>履行情况</w:t>
            </w:r>
          </w:p>
        </w:tc>
        <w:tc>
          <w:tcPr>
            <w:tcW w:w="2217" w:type="dxa"/>
            <w:gridSpan w:val="2"/>
            <w:vMerge w:val="restart"/>
            <w:tcBorders>
              <w:bottom w:val="nil"/>
            </w:tcBorders>
            <w:vAlign w:val="top"/>
          </w:tcPr>
          <w:p w14:paraId="5A145C3C">
            <w:pPr>
              <w:spacing w:line="388" w:lineRule="auto"/>
              <w:rPr>
                <w:rFonts w:ascii="Arial"/>
                <w:sz w:val="21"/>
              </w:rPr>
            </w:pPr>
          </w:p>
          <w:p w14:paraId="17E2885E">
            <w:pPr>
              <w:pStyle w:val="5"/>
              <w:spacing w:before="71" w:line="219" w:lineRule="auto"/>
              <w:ind w:left="446"/>
            </w:pPr>
            <w:r>
              <w:rPr>
                <w:b/>
                <w:bCs/>
                <w:spacing w:val="-4"/>
              </w:rPr>
              <w:t>缴纳罚款情况</w:t>
            </w:r>
          </w:p>
        </w:tc>
        <w:tc>
          <w:tcPr>
            <w:tcW w:w="4610" w:type="dxa"/>
            <w:gridSpan w:val="2"/>
            <w:vAlign w:val="top"/>
          </w:tcPr>
          <w:p w14:paraId="53CE1D30">
            <w:pPr>
              <w:pStyle w:val="5"/>
              <w:spacing w:before="165" w:line="227" w:lineRule="auto"/>
              <w:ind w:left="115"/>
            </w:pPr>
            <w:r>
              <w:rPr>
                <w:spacing w:val="1"/>
                <w:position w:val="2"/>
              </w:rPr>
              <w:t>□有罚款</w:t>
            </w:r>
            <w:r>
              <w:rPr>
                <w:spacing w:val="8"/>
                <w:position w:val="2"/>
              </w:rPr>
              <w:t xml:space="preserve">      </w:t>
            </w:r>
            <w:r>
              <w:rPr>
                <w:spacing w:val="1"/>
              </w:rPr>
              <w:t>□已缴纳/□未缴纳</w:t>
            </w:r>
          </w:p>
        </w:tc>
      </w:tr>
      <w:tr w14:paraId="0A4BB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 w14:paraId="40298DA6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nil"/>
            </w:tcBorders>
            <w:vAlign w:val="top"/>
          </w:tcPr>
          <w:p w14:paraId="76C223EC">
            <w:pPr>
              <w:rPr>
                <w:rFonts w:ascii="Arial"/>
                <w:sz w:val="21"/>
              </w:rPr>
            </w:pPr>
          </w:p>
        </w:tc>
        <w:tc>
          <w:tcPr>
            <w:tcW w:w="4610" w:type="dxa"/>
            <w:gridSpan w:val="2"/>
            <w:vAlign w:val="top"/>
          </w:tcPr>
          <w:p w14:paraId="421FE8C4">
            <w:pPr>
              <w:pStyle w:val="5"/>
              <w:spacing w:before="186" w:line="220" w:lineRule="auto"/>
              <w:ind w:left="115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spacing w:val="2"/>
              </w:rPr>
              <w:t>无罚款</w:t>
            </w:r>
          </w:p>
        </w:tc>
      </w:tr>
      <w:tr w14:paraId="6B8F6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 w14:paraId="370E6C99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2"/>
            <w:vMerge w:val="restart"/>
            <w:tcBorders>
              <w:bottom w:val="nil"/>
            </w:tcBorders>
            <w:vAlign w:val="top"/>
          </w:tcPr>
          <w:p w14:paraId="5DC5E426">
            <w:pPr>
              <w:spacing w:line="389" w:lineRule="auto"/>
              <w:rPr>
                <w:rFonts w:ascii="Arial"/>
                <w:sz w:val="21"/>
              </w:rPr>
            </w:pPr>
          </w:p>
          <w:p w14:paraId="2B2C58EC">
            <w:pPr>
              <w:pStyle w:val="5"/>
              <w:spacing w:before="71" w:line="219" w:lineRule="auto"/>
              <w:ind w:left="666"/>
            </w:pPr>
            <w:r>
              <w:rPr>
                <w:b/>
                <w:bCs/>
                <w:spacing w:val="-5"/>
              </w:rPr>
              <w:t>整改情况</w:t>
            </w:r>
          </w:p>
        </w:tc>
        <w:tc>
          <w:tcPr>
            <w:tcW w:w="4610" w:type="dxa"/>
            <w:gridSpan w:val="2"/>
            <w:vAlign w:val="top"/>
          </w:tcPr>
          <w:p w14:paraId="27BE98AE">
            <w:pPr>
              <w:pStyle w:val="5"/>
              <w:spacing w:before="176" w:line="219" w:lineRule="auto"/>
              <w:ind w:left="115"/>
            </w:pPr>
            <w:r>
              <w:t>□有整改要求□已整改到位/□未整改到位</w:t>
            </w:r>
          </w:p>
        </w:tc>
      </w:tr>
      <w:tr w14:paraId="45EE3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 w14:paraId="6EC3DDE8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nil"/>
            </w:tcBorders>
            <w:vAlign w:val="top"/>
          </w:tcPr>
          <w:p w14:paraId="17E68749">
            <w:pPr>
              <w:rPr>
                <w:rFonts w:ascii="Arial"/>
                <w:sz w:val="21"/>
              </w:rPr>
            </w:pPr>
          </w:p>
        </w:tc>
        <w:tc>
          <w:tcPr>
            <w:tcW w:w="4610" w:type="dxa"/>
            <w:gridSpan w:val="2"/>
            <w:vAlign w:val="top"/>
          </w:tcPr>
          <w:p w14:paraId="724A2747">
            <w:pPr>
              <w:pStyle w:val="5"/>
              <w:spacing w:before="176" w:line="219" w:lineRule="auto"/>
              <w:ind w:left="115"/>
            </w:pPr>
            <w:r>
              <w:rPr>
                <w:spacing w:val="1"/>
              </w:rPr>
              <w:t>□无整改要求</w:t>
            </w:r>
          </w:p>
        </w:tc>
      </w:tr>
      <w:tr w14:paraId="06A81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 w14:paraId="2BDFCD83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2"/>
            <w:vMerge w:val="restart"/>
            <w:tcBorders>
              <w:bottom w:val="nil"/>
            </w:tcBorders>
            <w:vAlign w:val="top"/>
          </w:tcPr>
          <w:p w14:paraId="31429C95">
            <w:pPr>
              <w:spacing w:line="248" w:lineRule="auto"/>
              <w:rPr>
                <w:rFonts w:ascii="Arial"/>
                <w:sz w:val="21"/>
              </w:rPr>
            </w:pPr>
          </w:p>
          <w:p w14:paraId="62D2D801">
            <w:pPr>
              <w:spacing w:line="249" w:lineRule="auto"/>
              <w:rPr>
                <w:rFonts w:ascii="Arial"/>
                <w:sz w:val="21"/>
              </w:rPr>
            </w:pPr>
          </w:p>
          <w:p w14:paraId="4188857E">
            <w:pPr>
              <w:pStyle w:val="5"/>
              <w:spacing w:before="71" w:line="288" w:lineRule="auto"/>
              <w:ind w:left="555" w:right="123" w:hanging="439"/>
            </w:pPr>
            <w:r>
              <w:rPr>
                <w:b/>
                <w:bCs/>
                <w:spacing w:val="-4"/>
              </w:rPr>
              <w:t>处罚决定书明确的其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他责任义务</w:t>
            </w:r>
          </w:p>
        </w:tc>
        <w:tc>
          <w:tcPr>
            <w:tcW w:w="4610" w:type="dxa"/>
            <w:gridSpan w:val="2"/>
            <w:vAlign w:val="top"/>
          </w:tcPr>
          <w:p w14:paraId="274FBB0C">
            <w:pPr>
              <w:pStyle w:val="5"/>
              <w:spacing w:before="296" w:line="219" w:lineRule="auto"/>
              <w:ind w:left="115"/>
            </w:pPr>
            <w:r>
              <w:rPr>
                <w:spacing w:val="-1"/>
              </w:rPr>
              <w:t>□有其他责任义务：</w:t>
            </w:r>
          </w:p>
          <w:p w14:paraId="003F4545">
            <w:pPr>
              <w:pStyle w:val="5"/>
              <w:spacing w:before="59" w:line="220" w:lineRule="auto"/>
              <w:ind w:left="115"/>
            </w:pPr>
            <w:r>
              <w:t>□已履行到位/□未履行到位</w:t>
            </w:r>
          </w:p>
        </w:tc>
      </w:tr>
      <w:tr w14:paraId="79288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 w14:paraId="77F7B385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nil"/>
            </w:tcBorders>
            <w:vAlign w:val="top"/>
          </w:tcPr>
          <w:p w14:paraId="175E9D01">
            <w:pPr>
              <w:rPr>
                <w:rFonts w:ascii="Arial"/>
                <w:sz w:val="21"/>
              </w:rPr>
            </w:pPr>
          </w:p>
        </w:tc>
        <w:tc>
          <w:tcPr>
            <w:tcW w:w="4610" w:type="dxa"/>
            <w:gridSpan w:val="2"/>
            <w:vAlign w:val="top"/>
          </w:tcPr>
          <w:p w14:paraId="2E030F51">
            <w:pPr>
              <w:pStyle w:val="5"/>
              <w:spacing w:before="177" w:line="219" w:lineRule="auto"/>
              <w:ind w:left="115"/>
            </w:pPr>
            <w:r>
              <w:rPr>
                <w:spacing w:val="1"/>
              </w:rPr>
              <w:t>□无其他责任义务</w:t>
            </w:r>
          </w:p>
        </w:tc>
      </w:tr>
      <w:tr w14:paraId="10E3F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2242" w:type="dxa"/>
            <w:vMerge w:val="continue"/>
            <w:tcBorders>
              <w:top w:val="nil"/>
            </w:tcBorders>
            <w:vAlign w:val="top"/>
          </w:tcPr>
          <w:p w14:paraId="2C8B8367">
            <w:pPr>
              <w:rPr>
                <w:rFonts w:ascii="Arial"/>
                <w:sz w:val="21"/>
              </w:rPr>
            </w:pPr>
          </w:p>
        </w:tc>
        <w:tc>
          <w:tcPr>
            <w:tcW w:w="6827" w:type="dxa"/>
            <w:gridSpan w:val="4"/>
            <w:vAlign w:val="top"/>
          </w:tcPr>
          <w:p w14:paraId="4CB380A4">
            <w:pPr>
              <w:pStyle w:val="5"/>
              <w:spacing w:before="146" w:line="338" w:lineRule="auto"/>
              <w:ind w:left="93" w:firstLine="235"/>
            </w:pPr>
            <w:r>
              <w:rPr>
                <w:spacing w:val="4"/>
              </w:rPr>
              <w:t>我单位同意该行政处罚信息达到最短公示期限</w:t>
            </w:r>
            <w:r>
              <w:rPr>
                <w:spacing w:val="3"/>
              </w:rPr>
              <w:t>后，在“信用中国”</w:t>
            </w:r>
            <w:r>
              <w:t xml:space="preserve"> </w:t>
            </w:r>
            <w:r>
              <w:rPr>
                <w:spacing w:val="-4"/>
              </w:rPr>
              <w:t>网站、国家企业信用信息公示系统(广东)提前终止公示。</w:t>
            </w:r>
          </w:p>
          <w:p w14:paraId="203CF05B">
            <w:pPr>
              <w:pStyle w:val="5"/>
              <w:tabs>
                <w:tab w:val="left" w:pos="5062"/>
              </w:tabs>
              <w:spacing w:before="3" w:line="315" w:lineRule="auto"/>
              <w:ind w:left="4562" w:right="55" w:hanging="2460"/>
            </w:pPr>
            <w:r>
              <w:rPr>
                <w:spacing w:val="3"/>
              </w:rPr>
              <w:t>行政处罚决定机关名称：</w:t>
            </w:r>
            <w:r>
              <w:rPr>
                <w:spacing w:val="-108"/>
              </w:rPr>
              <w:t xml:space="preserve"> </w:t>
            </w:r>
            <w:r>
              <w:rPr>
                <w:spacing w:val="7"/>
                <w:position w:val="1"/>
                <w:u w:val="single" w:color="auto"/>
              </w:rPr>
              <w:t xml:space="preserve">             </w:t>
            </w:r>
            <w:r>
              <w:rPr>
                <w:spacing w:val="3"/>
                <w:position w:val="1"/>
                <w:u w:val="single" w:color="auto"/>
              </w:rPr>
              <w:t>(盖章)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1"/>
                <w:u w:val="single" w:color="auto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101"/>
              </w:rPr>
              <w:t xml:space="preserve"> 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110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96"/>
              </w:rPr>
              <w:t xml:space="preserve"> </w:t>
            </w:r>
            <w:r>
              <w:rPr>
                <w:spacing w:val="36"/>
                <w:u w:val="single" w:color="auto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43ABD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242" w:type="dxa"/>
            <w:vAlign w:val="top"/>
          </w:tcPr>
          <w:p w14:paraId="58E376F7">
            <w:pPr>
              <w:pStyle w:val="5"/>
              <w:spacing w:before="267" w:line="221" w:lineRule="auto"/>
              <w:ind w:left="898"/>
            </w:pPr>
            <w:r>
              <w:rPr>
                <w:b/>
                <w:bCs/>
                <w:spacing w:val="-6"/>
              </w:rPr>
              <w:t>备注</w:t>
            </w:r>
          </w:p>
        </w:tc>
        <w:tc>
          <w:tcPr>
            <w:tcW w:w="6827" w:type="dxa"/>
            <w:gridSpan w:val="4"/>
            <w:vAlign w:val="top"/>
          </w:tcPr>
          <w:p w14:paraId="0BD64504">
            <w:pPr>
              <w:rPr>
                <w:rFonts w:ascii="Arial"/>
                <w:sz w:val="21"/>
              </w:rPr>
            </w:pPr>
          </w:p>
        </w:tc>
      </w:tr>
    </w:tbl>
    <w:p w14:paraId="298C9F8E">
      <w:pPr>
        <w:rPr>
          <w:rFonts w:ascii="Arial"/>
          <w:sz w:val="21"/>
        </w:rPr>
      </w:pPr>
    </w:p>
    <w:sectPr>
      <w:pgSz w:w="11900" w:h="16900"/>
      <w:pgMar w:top="1436" w:right="1435" w:bottom="0" w:left="13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FDF1B0"/>
    <w:rsid w:val="8FFF5ADA"/>
    <w:rsid w:val="965F9B57"/>
    <w:rsid w:val="FA3F1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Office_12.8.2.21234_F1E327BC-269C-435d-A152-05C5408002CA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2025-09-04T08:41:00Z</dcterms:created>
  <dc:creator>qianpu</dc:creator>
  <cp:lastModifiedBy>钱璞</cp:lastModifiedBy>
  <dcterms:modified xsi:type="dcterms:W3CDTF">2025-12-15T17:34:28Z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2025-09-03T16:41:19Z</vt:filetime>
  </property>
  <property fmtid="{D5CDD505-2E9C-101B-9397-08002B2CF9AE}" pid="4" name="UsrData">
    <vt:lpwstr>68b7ff2739e360001fabcffdwl</vt:lpwstr>
  </property>
  <property fmtid="{D5CDD505-2E9C-101B-9397-08002B2CF9AE}" pid="5" name="KSOProductBuildVer">
    <vt:lpwstr>2052-12.8.2.21234</vt:lpwstr>
  </property>
  <property fmtid="{D5CDD505-2E9C-101B-9397-08002B2CF9AE}" pid="6" name="ICV">
    <vt:lpwstr>AB11A18ECBDC9B6541FFB768FB7B6419_42</vt:lpwstr>
  </property>
</Properties>
</file>