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零售药店申请医保定点所需资料以及申请资料说明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</w:rPr>
      </w:pPr>
    </w:p>
    <w:tbl>
      <w:tblPr>
        <w:tblStyle w:val="8"/>
        <w:tblW w:w="94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127"/>
        <w:gridCol w:w="472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请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资料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资料有效性判断要点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定点零售药店申请表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企业负责人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eastAsia="zh-CN"/>
              </w:rPr>
              <w:t>及实际控制人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连锁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val="en-US" w:eastAsia="zh-CN"/>
              </w:rPr>
              <w:t>药店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需加盖连锁总公司及分店公章。单体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val="en-US" w:eastAsia="zh-CN"/>
              </w:rPr>
              <w:t>药店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均需加盖药店公章。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请按照附件2-2填写.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药品经营许可证正、副本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应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val="en-US" w:eastAsia="zh-CN"/>
              </w:rPr>
              <w:t>当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在有效期内，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有效期开始日期距申请定点日期至少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3个月，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盖有市场监督管理部门公章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eastAsia="zh-CN"/>
              </w:rPr>
              <w:t>，含变更记录。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营业执照正、副本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应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val="en-US" w:eastAsia="zh-CN"/>
              </w:rPr>
              <w:t>当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在有效期内，盖有市场监督管理部门公章。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法定代表人、主要负责人或实际控制人身份证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应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val="en-US" w:eastAsia="zh-CN"/>
              </w:rPr>
              <w:t>当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</w:rPr>
              <w:t>在有效期内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eastAsia="zh-CN"/>
              </w:rPr>
              <w:t>。法定代表人（经营者、投资人）的认定方式与续签药店协议相同。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执业药师资格证或药师证及其劳动合同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证件在有效期内，加盖发证机构公章。劳动合同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应当在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有效期内并有双方签名，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并按照规定在本店或连锁企业参加职工医保，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公章。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医保专（兼）职管理人员劳动合同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劳动合同应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当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在有效期内并有双方签名，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并按照规定在本店或连锁企业参加职工医保，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公章。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与医疗保障政策对应的内部管理制度和财务制度文本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至少含医保药品管理制度、财务管理制度、医保人员管理制度、统计信息管理制度和医保费用结算制度，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符合基本要求。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与医保有关的信息系统相关材料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请按照附件2-3填写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纳入定点后使用医疗保障基金的预测性分析报告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至少含四个部分内容：1.零售药店基本情况；2.近3个月运营状况：销售商品（含药品、医疗器械、保健食品、消毒用品、非医疗用品等）总量及总费用情况；3.预测分析纳入定点后医保基金医使用情况；4.医保基金安全风险防范预案及措施。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可参考附件2-4。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加盖申请机构公章原件</w:t>
            </w:r>
          </w:p>
        </w:tc>
      </w:tr>
    </w:tbl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2-2</w:t>
      </w:r>
    </w:p>
    <w:tbl>
      <w:tblPr>
        <w:tblStyle w:val="8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227"/>
        <w:gridCol w:w="2382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"/>
              </w:rPr>
              <w:t>定点零售药店申请表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所在区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经营许可证号码</w:t>
            </w:r>
          </w:p>
        </w:tc>
        <w:tc>
          <w:tcPr>
            <w:tcW w:w="2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2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许可证有效期限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实际控制人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机构开户银行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机构开户名称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机构开户账号</w:t>
            </w:r>
          </w:p>
        </w:tc>
        <w:tc>
          <w:tcPr>
            <w:tcW w:w="2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9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（企业负责人）</w:t>
            </w:r>
          </w:p>
        </w:tc>
        <w:tc>
          <w:tcPr>
            <w:tcW w:w="1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申请业务类型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刷社会保障卡或医保凭证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是否配有专（兼）职医保管理人员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是否具备与医保政策对应的内部管理制度和财务制度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是否建立药品进销存信息系统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是否设立医保/非医保专区，并有明确标识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是否具有符合医保协议管理要求的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信息系统</w:t>
            </w:r>
          </w:p>
        </w:tc>
        <w:tc>
          <w:tcPr>
            <w:tcW w:w="4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执业药师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执业中药师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其他药学技术人员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药师总人数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9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文书邮寄送达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6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收件人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收件人联系方式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6606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机构自愿承担基本医疗保险服务，申请成为医疗保险定点机构，并承诺不存在《零售药店医疗保障定点管理暂行办法》《广东省零售药店医疗保障定点管理暂行办法》等文件有关规定的不予受理定点申请的情形，且所提交资料全部真实有效，如有虚假成分，愿意承担一切相应的法律责任；如因本机构原因，零售药店地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、法定代表人、企业负责人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等重要信息在提交申请至签订协议期间如发生变更，自愿放弃当次申请。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法定代表人签名：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主要负责人签名：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实际控制人签名：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（单位盖章）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申请日期：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</w:t>
            </w:r>
          </w:p>
        </w:tc>
      </w:tr>
    </w:tbl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</w:pPr>
      <w:bookmarkStart w:id="0" w:name="_GoBack"/>
      <w:bookmarkEnd w:id="0"/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2-3</w:t>
      </w: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9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218"/>
        <w:gridCol w:w="332"/>
        <w:gridCol w:w="2832"/>
        <w:gridCol w:w="1675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信息系统相关材料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零售药店名称</w:t>
            </w:r>
          </w:p>
        </w:tc>
        <w:tc>
          <w:tcPr>
            <w:tcW w:w="6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药店联系人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开发商</w:t>
            </w:r>
          </w:p>
        </w:tc>
        <w:tc>
          <w:tcPr>
            <w:tcW w:w="7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医疗保障信息系统接口对接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接口名称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是否完成对接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人员信息获取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药店预结算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药店结算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药店结算撤销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结算信息查询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费用明细查询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90991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社保卡密码校验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医药机构费用结算对总账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医药机构费用结算对明细账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进销存信息系统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进销存信息系统</w:t>
            </w:r>
          </w:p>
        </w:tc>
        <w:tc>
          <w:tcPr>
            <w:tcW w:w="6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已建立   □未建立  备注：__________________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零售药店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7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□通过。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□不通过。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签名（盖章）：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</w:tbl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2-4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纳入定点后使用医疗保障基金的预测性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分析报告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一、零售药店基本情况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根据零售药店自身情况填写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近3个月运营状况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287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销售商品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销售商品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分类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药品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医疗器械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保健食品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消毒用品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非医疗用品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总量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287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销售商品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销售商品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分类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费用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药品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医疗器械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保健食品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消毒用品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非医疗用品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总费用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预测分析纳入定点后医保基金使用情况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根据零售药店近三个月运营情况预测分析）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医保基金安全风险防范预案及措施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根据零售药店自身情况制定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tabs>
          <w:tab w:val="left" w:pos="7558"/>
        </w:tabs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机构名称（盖章）</w:t>
      </w: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7NCrW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fgFpy3AQAAVQMAAA4AAABkcnMv&#10;ZTJvRG9jLnhtbK1TS44TMRDdI80dLO8n7gQJhV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5fUuKFwxEdv309fv95/PGFzJvF6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5+AWn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Tc4MTFjNGJjNTMxNDU4MjMzNzcxNDA3M2I1N2EifQ=="/>
    <w:docVar w:name="KGWebUrl" w:val="http://szfile.sz.gov.cn//file/download?md5Path=69a730f0d68b930130e42e9677ed45e9@30856&amp;webOffice=1&amp;identityId=94235D1C1A9BB6AC797F3B6257C23812&amp;token=c68b9f9ab1ed414c845c8fb3cb8cd7f3&amp;identityId=94235D1C1A9BB6AC797F3B6257C23812&amp;wjbh=B202224705&amp;hddyid=LCA010005_HD_01&amp;fileSrcName=2022_11_07_9_43_55_881f4f28bc3d4a32a91d48db4e8b6c9a.docx"/>
  </w:docVars>
  <w:rsids>
    <w:rsidRoot w:val="00000000"/>
    <w:rsid w:val="0002468A"/>
    <w:rsid w:val="00040618"/>
    <w:rsid w:val="001D48D3"/>
    <w:rsid w:val="00B7428D"/>
    <w:rsid w:val="00F61675"/>
    <w:rsid w:val="01344A24"/>
    <w:rsid w:val="013D190B"/>
    <w:rsid w:val="01CE36E5"/>
    <w:rsid w:val="01E656FF"/>
    <w:rsid w:val="02310E8B"/>
    <w:rsid w:val="02AF0AF2"/>
    <w:rsid w:val="02C5101F"/>
    <w:rsid w:val="03533490"/>
    <w:rsid w:val="03C81071"/>
    <w:rsid w:val="0414678D"/>
    <w:rsid w:val="05021BF8"/>
    <w:rsid w:val="066A2D11"/>
    <w:rsid w:val="06847A76"/>
    <w:rsid w:val="07727618"/>
    <w:rsid w:val="07B007BF"/>
    <w:rsid w:val="084E4ABB"/>
    <w:rsid w:val="093D7C76"/>
    <w:rsid w:val="09522254"/>
    <w:rsid w:val="09BC348D"/>
    <w:rsid w:val="09F63545"/>
    <w:rsid w:val="0ABE1DB6"/>
    <w:rsid w:val="0B0A0FB3"/>
    <w:rsid w:val="0B4D1082"/>
    <w:rsid w:val="0B740DAF"/>
    <w:rsid w:val="0BD7607F"/>
    <w:rsid w:val="0C8E5A2B"/>
    <w:rsid w:val="0D3D5EE8"/>
    <w:rsid w:val="0DB3570E"/>
    <w:rsid w:val="0DED3B68"/>
    <w:rsid w:val="0EDD34CF"/>
    <w:rsid w:val="0F2815B3"/>
    <w:rsid w:val="103D40B6"/>
    <w:rsid w:val="1090039F"/>
    <w:rsid w:val="10940030"/>
    <w:rsid w:val="11584002"/>
    <w:rsid w:val="11FB03F3"/>
    <w:rsid w:val="12C76F66"/>
    <w:rsid w:val="13535C3F"/>
    <w:rsid w:val="136854A5"/>
    <w:rsid w:val="13914E70"/>
    <w:rsid w:val="14672E09"/>
    <w:rsid w:val="15592B08"/>
    <w:rsid w:val="15594FCD"/>
    <w:rsid w:val="15A52398"/>
    <w:rsid w:val="167F0F28"/>
    <w:rsid w:val="16F369C9"/>
    <w:rsid w:val="173343CE"/>
    <w:rsid w:val="173D4F2B"/>
    <w:rsid w:val="18F94261"/>
    <w:rsid w:val="1A5516C7"/>
    <w:rsid w:val="1AD7202A"/>
    <w:rsid w:val="1BCB5351"/>
    <w:rsid w:val="1C201459"/>
    <w:rsid w:val="1C79458A"/>
    <w:rsid w:val="1C9738C5"/>
    <w:rsid w:val="1D3332FB"/>
    <w:rsid w:val="1DB85BE0"/>
    <w:rsid w:val="1E001D10"/>
    <w:rsid w:val="1E7473F2"/>
    <w:rsid w:val="1E9C48FE"/>
    <w:rsid w:val="1EE67DE8"/>
    <w:rsid w:val="1F2B6154"/>
    <w:rsid w:val="1F3469AB"/>
    <w:rsid w:val="1F8C52DE"/>
    <w:rsid w:val="1FDF40CF"/>
    <w:rsid w:val="20141949"/>
    <w:rsid w:val="20223C90"/>
    <w:rsid w:val="20576E90"/>
    <w:rsid w:val="20594E06"/>
    <w:rsid w:val="20D84C87"/>
    <w:rsid w:val="21C574CF"/>
    <w:rsid w:val="228B0FB6"/>
    <w:rsid w:val="22B002C2"/>
    <w:rsid w:val="2306147F"/>
    <w:rsid w:val="23D34A3F"/>
    <w:rsid w:val="2515298E"/>
    <w:rsid w:val="251813AB"/>
    <w:rsid w:val="26BC2376"/>
    <w:rsid w:val="26F212C8"/>
    <w:rsid w:val="270F1D5D"/>
    <w:rsid w:val="280F2151"/>
    <w:rsid w:val="283D4C30"/>
    <w:rsid w:val="28A640E8"/>
    <w:rsid w:val="28DA5C68"/>
    <w:rsid w:val="291875BA"/>
    <w:rsid w:val="291E3F48"/>
    <w:rsid w:val="298A3D72"/>
    <w:rsid w:val="2A866BD1"/>
    <w:rsid w:val="2ABF1D40"/>
    <w:rsid w:val="2B7160C7"/>
    <w:rsid w:val="2C936F90"/>
    <w:rsid w:val="2D3C6C85"/>
    <w:rsid w:val="2D527F44"/>
    <w:rsid w:val="2DD50480"/>
    <w:rsid w:val="2E9A5D98"/>
    <w:rsid w:val="2EA04028"/>
    <w:rsid w:val="2F324D43"/>
    <w:rsid w:val="2F6248E4"/>
    <w:rsid w:val="308576BD"/>
    <w:rsid w:val="30A53964"/>
    <w:rsid w:val="30A85045"/>
    <w:rsid w:val="31C37AC7"/>
    <w:rsid w:val="32106A27"/>
    <w:rsid w:val="321A0EE0"/>
    <w:rsid w:val="325F45BA"/>
    <w:rsid w:val="32D96354"/>
    <w:rsid w:val="3322495F"/>
    <w:rsid w:val="33663C98"/>
    <w:rsid w:val="33850F63"/>
    <w:rsid w:val="341A3513"/>
    <w:rsid w:val="344B17D5"/>
    <w:rsid w:val="34EC4134"/>
    <w:rsid w:val="35EE01C1"/>
    <w:rsid w:val="363F3D0D"/>
    <w:rsid w:val="36B6034A"/>
    <w:rsid w:val="38AF0CDF"/>
    <w:rsid w:val="39F474ED"/>
    <w:rsid w:val="3AA35911"/>
    <w:rsid w:val="3AB060AC"/>
    <w:rsid w:val="3C7147CE"/>
    <w:rsid w:val="3C823F7A"/>
    <w:rsid w:val="3CE53687"/>
    <w:rsid w:val="3D6C1E29"/>
    <w:rsid w:val="3DAA49E2"/>
    <w:rsid w:val="3EC63953"/>
    <w:rsid w:val="3ECC1AD5"/>
    <w:rsid w:val="3ECE03E8"/>
    <w:rsid w:val="3F1F22F3"/>
    <w:rsid w:val="3FBC7E42"/>
    <w:rsid w:val="3FD944FD"/>
    <w:rsid w:val="404C3ED0"/>
    <w:rsid w:val="4081012B"/>
    <w:rsid w:val="42373CC3"/>
    <w:rsid w:val="425F5042"/>
    <w:rsid w:val="42E80F00"/>
    <w:rsid w:val="43456DD3"/>
    <w:rsid w:val="43595964"/>
    <w:rsid w:val="438509EC"/>
    <w:rsid w:val="43885EFE"/>
    <w:rsid w:val="43F050CD"/>
    <w:rsid w:val="443C4228"/>
    <w:rsid w:val="44C55076"/>
    <w:rsid w:val="46CB02EB"/>
    <w:rsid w:val="46D717BD"/>
    <w:rsid w:val="479B378C"/>
    <w:rsid w:val="47EE150D"/>
    <w:rsid w:val="4867383D"/>
    <w:rsid w:val="48C36D88"/>
    <w:rsid w:val="48DC55B9"/>
    <w:rsid w:val="4B3E268C"/>
    <w:rsid w:val="4B7B7E00"/>
    <w:rsid w:val="4BA76016"/>
    <w:rsid w:val="4C034A31"/>
    <w:rsid w:val="4CF4677E"/>
    <w:rsid w:val="4D156FB9"/>
    <w:rsid w:val="4FB91B34"/>
    <w:rsid w:val="4FDC0B8F"/>
    <w:rsid w:val="51DA361A"/>
    <w:rsid w:val="53614BD6"/>
    <w:rsid w:val="537A391C"/>
    <w:rsid w:val="53DD5A35"/>
    <w:rsid w:val="545A5DA5"/>
    <w:rsid w:val="547600FB"/>
    <w:rsid w:val="547C147E"/>
    <w:rsid w:val="54BD35B1"/>
    <w:rsid w:val="55846E8C"/>
    <w:rsid w:val="55873E5B"/>
    <w:rsid w:val="55896F3D"/>
    <w:rsid w:val="57EA637E"/>
    <w:rsid w:val="58261A07"/>
    <w:rsid w:val="59644C6E"/>
    <w:rsid w:val="598A1645"/>
    <w:rsid w:val="5A046303"/>
    <w:rsid w:val="5A574204"/>
    <w:rsid w:val="5AC72457"/>
    <w:rsid w:val="5B000C4C"/>
    <w:rsid w:val="5B5873DE"/>
    <w:rsid w:val="5BD85200"/>
    <w:rsid w:val="5C526E6E"/>
    <w:rsid w:val="5C927FA3"/>
    <w:rsid w:val="5CB01B2D"/>
    <w:rsid w:val="5CB50134"/>
    <w:rsid w:val="5DCF26A6"/>
    <w:rsid w:val="5FAA0CBD"/>
    <w:rsid w:val="5FB9FC3E"/>
    <w:rsid w:val="60946B25"/>
    <w:rsid w:val="60A35F58"/>
    <w:rsid w:val="616926D2"/>
    <w:rsid w:val="62F51FD0"/>
    <w:rsid w:val="62FE2485"/>
    <w:rsid w:val="62FE5E9D"/>
    <w:rsid w:val="64072432"/>
    <w:rsid w:val="64250528"/>
    <w:rsid w:val="661127C9"/>
    <w:rsid w:val="66B13CD6"/>
    <w:rsid w:val="6978387B"/>
    <w:rsid w:val="697F2EFE"/>
    <w:rsid w:val="69EB204B"/>
    <w:rsid w:val="6AE6640A"/>
    <w:rsid w:val="6C677D39"/>
    <w:rsid w:val="6C6821F0"/>
    <w:rsid w:val="6C69192F"/>
    <w:rsid w:val="6D7E1514"/>
    <w:rsid w:val="6E1D7FF6"/>
    <w:rsid w:val="6E9678EC"/>
    <w:rsid w:val="6EBB51DD"/>
    <w:rsid w:val="6EFD6B86"/>
    <w:rsid w:val="700B0BEC"/>
    <w:rsid w:val="700D3CD1"/>
    <w:rsid w:val="709453BF"/>
    <w:rsid w:val="711B4DD6"/>
    <w:rsid w:val="714E47F5"/>
    <w:rsid w:val="71B70A80"/>
    <w:rsid w:val="722C2D7B"/>
    <w:rsid w:val="72960467"/>
    <w:rsid w:val="72A51220"/>
    <w:rsid w:val="72AC4779"/>
    <w:rsid w:val="72DD758E"/>
    <w:rsid w:val="73122033"/>
    <w:rsid w:val="732946CC"/>
    <w:rsid w:val="73DA0916"/>
    <w:rsid w:val="74717535"/>
    <w:rsid w:val="749229F3"/>
    <w:rsid w:val="75700BB8"/>
    <w:rsid w:val="763518C0"/>
    <w:rsid w:val="769C47B7"/>
    <w:rsid w:val="771E529A"/>
    <w:rsid w:val="787D48A2"/>
    <w:rsid w:val="789850B8"/>
    <w:rsid w:val="78C62AB4"/>
    <w:rsid w:val="78E8777F"/>
    <w:rsid w:val="791A7302"/>
    <w:rsid w:val="79CC3F09"/>
    <w:rsid w:val="7B0D268E"/>
    <w:rsid w:val="7BCA2A04"/>
    <w:rsid w:val="7C1942B7"/>
    <w:rsid w:val="7C6C4F48"/>
    <w:rsid w:val="7D3961B1"/>
    <w:rsid w:val="7E8324E1"/>
    <w:rsid w:val="7E8A390F"/>
    <w:rsid w:val="7F7F1F14"/>
    <w:rsid w:val="7F935357"/>
    <w:rsid w:val="7F9B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华文中宋"/>
      <w:b/>
      <w:bCs/>
      <w:sz w:val="36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node_close"/>
    <w:basedOn w:val="10"/>
    <w:qFormat/>
    <w:uiPriority w:val="0"/>
    <w:rPr>
      <w:vanish/>
    </w:rPr>
  </w:style>
  <w:style w:type="character" w:customStyle="1" w:styleId="15">
    <w:name w:val="tit"/>
    <w:basedOn w:val="10"/>
    <w:qFormat/>
    <w:uiPriority w:val="0"/>
    <w:rPr>
      <w:color w:val="FFFFFF"/>
      <w:sz w:val="21"/>
      <w:szCs w:val="21"/>
    </w:rPr>
  </w:style>
  <w:style w:type="character" w:customStyle="1" w:styleId="16">
    <w:name w:val="tit1"/>
    <w:basedOn w:val="10"/>
    <w:qFormat/>
    <w:uiPriority w:val="0"/>
    <w:rPr>
      <w:color w:val="FFFFFF"/>
      <w:sz w:val="21"/>
      <w:szCs w:val="21"/>
    </w:rPr>
  </w:style>
  <w:style w:type="character" w:customStyle="1" w:styleId="17">
    <w:name w:val="current"/>
    <w:basedOn w:val="10"/>
    <w:qFormat/>
    <w:uiPriority w:val="0"/>
  </w:style>
  <w:style w:type="character" w:customStyle="1" w:styleId="18">
    <w:name w:val="node"/>
    <w:basedOn w:val="10"/>
    <w:qFormat/>
    <w:uiPriority w:val="0"/>
    <w:rPr>
      <w:vanish/>
    </w:rPr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c"/>
    <w:basedOn w:val="10"/>
    <w:qFormat/>
    <w:uiPriority w:val="0"/>
    <w:rPr>
      <w:b/>
      <w:bdr w:val="single" w:color="CCCCCC" w:sz="2" w:space="0"/>
    </w:rPr>
  </w:style>
  <w:style w:type="paragraph" w:customStyle="1" w:styleId="21">
    <w:name w:val="公文处理助手-标题样式"/>
    <w:qFormat/>
    <w:uiPriority w:val="0"/>
    <w:pPr>
      <w:spacing w:line="581" w:lineRule="exact"/>
      <w:ind w:firstLine="0"/>
      <w:jc w:val="center"/>
    </w:pPr>
    <w:rPr>
      <w:rFonts w:ascii="Times New Roman" w:hAnsi="Times New Roman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242</Characters>
  <Lines>0</Lines>
  <Paragraphs>0</Paragraphs>
  <TotalTime>1</TotalTime>
  <ScaleCrop>false</ScaleCrop>
  <LinksUpToDate>false</LinksUpToDate>
  <CharactersWithSpaces>312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lxm-121314</cp:lastModifiedBy>
  <cp:lastPrinted>2022-11-07T09:20:00Z</cp:lastPrinted>
  <dcterms:modified xsi:type="dcterms:W3CDTF">2023-05-15T14:42:26Z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3BAEC8E753DA4A6181105B4E0E91C468</vt:lpwstr>
  </property>
</Properties>
</file>