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36" w:rsidRPr="00554928" w:rsidRDefault="00BE4536" w:rsidP="002F6F53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54928">
        <w:rPr>
          <w:rFonts w:ascii="方正小标宋简体" w:eastAsia="方正小标宋简体" w:hint="eastAsia"/>
          <w:color w:val="000000" w:themeColor="text1"/>
          <w:sz w:val="44"/>
          <w:szCs w:val="44"/>
        </w:rPr>
        <w:t>深圳市</w:t>
      </w:r>
      <w:r w:rsidR="00E1052F" w:rsidRPr="00554928">
        <w:rPr>
          <w:rFonts w:ascii="方正小标宋简体" w:eastAsia="方正小标宋简体" w:hint="eastAsia"/>
          <w:color w:val="000000" w:themeColor="text1"/>
          <w:sz w:val="44"/>
          <w:szCs w:val="44"/>
        </w:rPr>
        <w:t>医疗保障</w:t>
      </w:r>
      <w:r w:rsidRPr="00554928">
        <w:rPr>
          <w:rFonts w:ascii="方正小标宋简体" w:eastAsia="方正小标宋简体" w:hint="eastAsia"/>
          <w:color w:val="000000" w:themeColor="text1"/>
          <w:sz w:val="44"/>
          <w:szCs w:val="44"/>
        </w:rPr>
        <w:t>专家</w:t>
      </w:r>
      <w:r w:rsidR="00B04804">
        <w:rPr>
          <w:rFonts w:ascii="方正小标宋简体" w:eastAsia="方正小标宋简体" w:hint="eastAsia"/>
          <w:color w:val="000000" w:themeColor="text1"/>
          <w:sz w:val="44"/>
          <w:szCs w:val="44"/>
        </w:rPr>
        <w:t>库</w:t>
      </w:r>
      <w:r w:rsidRPr="00554928">
        <w:rPr>
          <w:rFonts w:ascii="方正小标宋简体" w:eastAsia="方正小标宋简体" w:hint="eastAsia"/>
          <w:color w:val="000000" w:themeColor="text1"/>
          <w:sz w:val="44"/>
          <w:szCs w:val="44"/>
        </w:rPr>
        <w:t>管理办法</w:t>
      </w:r>
    </w:p>
    <w:p w:rsidR="00BE4536" w:rsidRPr="00554928" w:rsidRDefault="002F6F53" w:rsidP="002F6F53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（征求意见稿）</w:t>
      </w:r>
    </w:p>
    <w:p w:rsidR="002F6F53" w:rsidRPr="00554928" w:rsidRDefault="002F6F53" w:rsidP="002F6F53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BE4536" w:rsidRPr="00554928" w:rsidRDefault="00BE4536" w:rsidP="008620CB">
      <w:pPr>
        <w:spacing w:line="52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第一章  总</w:t>
      </w:r>
      <w:r w:rsidR="00B927E8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</w:t>
      </w: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则</w:t>
      </w:r>
    </w:p>
    <w:p w:rsidR="003F13F5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第一条  为保障深圳市</w:t>
      </w:r>
      <w:r w:rsidR="00B52193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医疗保障工作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的科学性、合理性和公正性，</w:t>
      </w:r>
      <w:r w:rsidR="003F13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规范医药机构服务行为和</w:t>
      </w:r>
      <w:r w:rsidR="005C0A5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医疗保障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专家依法依规按程序开展工作</w:t>
      </w:r>
      <w:r w:rsidR="00AF2495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F13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提高医疗保障决策</w:t>
      </w:r>
      <w:r w:rsidR="00AF249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和监督管理</w:t>
      </w:r>
      <w:r w:rsidR="003F13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水平，构建诚信和谐的</w:t>
      </w:r>
      <w:proofErr w:type="gramStart"/>
      <w:r w:rsidR="003F13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3F13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、患、保三方关系，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依据国家、广东省和深圳市相关规定，</w:t>
      </w:r>
      <w:r w:rsidR="003F13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制定本办法。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第二条  本办法适用于</w:t>
      </w:r>
      <w:r w:rsidR="00B44C75">
        <w:rPr>
          <w:rFonts w:ascii="仿宋_GB2312" w:eastAsia="仿宋_GB2312" w:hint="eastAsia"/>
          <w:color w:val="000000" w:themeColor="text1"/>
          <w:sz w:val="32"/>
          <w:szCs w:val="32"/>
        </w:rPr>
        <w:t>深圳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B92D09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医疗保障</w:t>
      </w:r>
      <w:r w:rsidR="00212E40">
        <w:rPr>
          <w:rFonts w:ascii="仿宋_GB2312" w:eastAsia="仿宋_GB2312" w:hint="eastAsia"/>
          <w:color w:val="000000" w:themeColor="text1"/>
          <w:sz w:val="32"/>
          <w:szCs w:val="32"/>
        </w:rPr>
        <w:t>行政主管部门</w:t>
      </w:r>
      <w:r w:rsidR="008217B4">
        <w:rPr>
          <w:rFonts w:ascii="仿宋_GB2312" w:eastAsia="仿宋_GB2312" w:hint="eastAsia"/>
          <w:color w:val="000000" w:themeColor="text1"/>
          <w:sz w:val="32"/>
          <w:szCs w:val="32"/>
        </w:rPr>
        <w:t>（以下简称市主管部门）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专家库的建设和管理，以及专家的选</w:t>
      </w:r>
      <w:r w:rsidR="002F6F53" w:rsidRPr="00554928">
        <w:rPr>
          <w:rFonts w:ascii="仿宋_GB2312" w:eastAsia="仿宋_GB2312" w:hint="eastAsia"/>
          <w:color w:val="000000" w:themeColor="text1"/>
          <w:sz w:val="32"/>
          <w:szCs w:val="32"/>
        </w:rPr>
        <w:t>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、管理和监督等活动。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第三条  </w:t>
      </w:r>
      <w:r w:rsidR="00670709">
        <w:rPr>
          <w:rFonts w:ascii="仿宋_GB2312" w:eastAsia="仿宋_GB2312" w:hint="eastAsia"/>
          <w:color w:val="000000" w:themeColor="text1"/>
          <w:sz w:val="32"/>
          <w:szCs w:val="32"/>
        </w:rPr>
        <w:t>深圳市医疗保障专家库（以下简称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专家库</w:t>
      </w:r>
      <w:r w:rsidR="00670709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9A6F21" w:rsidRPr="00554928">
        <w:rPr>
          <w:rFonts w:ascii="仿宋_GB2312" w:eastAsia="仿宋_GB2312" w:hint="eastAsia"/>
          <w:color w:val="000000" w:themeColor="text1"/>
          <w:sz w:val="32"/>
          <w:szCs w:val="32"/>
        </w:rPr>
        <w:t>按照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统一建设、科学管理、</w:t>
      </w:r>
      <w:r w:rsidR="00D5079E" w:rsidRPr="00554928">
        <w:rPr>
          <w:rFonts w:ascii="仿宋_GB2312" w:eastAsia="仿宋_GB2312" w:hint="eastAsia"/>
          <w:color w:val="000000" w:themeColor="text1"/>
          <w:sz w:val="32"/>
          <w:szCs w:val="32"/>
        </w:rPr>
        <w:t>广泛参加、</w:t>
      </w:r>
      <w:r w:rsidR="009A6F21" w:rsidRPr="00554928">
        <w:rPr>
          <w:rFonts w:ascii="仿宋_GB2312" w:eastAsia="仿宋_GB2312" w:hint="eastAsia"/>
          <w:color w:val="000000" w:themeColor="text1"/>
          <w:sz w:val="32"/>
          <w:szCs w:val="32"/>
        </w:rPr>
        <w:t>资源共享、规范使用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的原则</w:t>
      </w:r>
      <w:r w:rsidR="009A6F21" w:rsidRPr="00554928">
        <w:rPr>
          <w:rFonts w:ascii="仿宋_GB2312" w:eastAsia="仿宋_GB2312" w:hint="eastAsia"/>
          <w:color w:val="000000" w:themeColor="text1"/>
          <w:sz w:val="32"/>
          <w:szCs w:val="32"/>
        </w:rPr>
        <w:t>建设和运行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第四条  本办法所称专家，是指符合</w:t>
      </w:r>
      <w:r w:rsidR="001E4C75" w:rsidRPr="00554928">
        <w:rPr>
          <w:rFonts w:ascii="仿宋_GB2312" w:eastAsia="仿宋_GB2312" w:hint="eastAsia"/>
          <w:color w:val="000000" w:themeColor="text1"/>
          <w:sz w:val="32"/>
          <w:szCs w:val="32"/>
        </w:rPr>
        <w:t>本办法规定，经</w:t>
      </w:r>
      <w:r w:rsidR="00284CFD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F158C7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1E4C75" w:rsidRPr="00554928">
        <w:rPr>
          <w:rFonts w:ascii="仿宋_GB2312" w:eastAsia="仿宋_GB2312" w:hint="eastAsia"/>
          <w:color w:val="000000" w:themeColor="text1"/>
          <w:sz w:val="32"/>
          <w:szCs w:val="32"/>
        </w:rPr>
        <w:t>认定并纳入专家库管理，</w:t>
      </w:r>
      <w:r w:rsidR="00FC76A3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1E4C7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医疗保障</w:t>
      </w:r>
      <w:r w:rsidR="002F6F53" w:rsidRPr="00554928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1E4C75" w:rsidRPr="00554928">
        <w:rPr>
          <w:rFonts w:ascii="仿宋_GB2312" w:eastAsia="仿宋_GB2312" w:hint="eastAsia"/>
          <w:color w:val="000000" w:themeColor="text1"/>
          <w:sz w:val="32"/>
          <w:szCs w:val="32"/>
        </w:rPr>
        <w:t>提供相关咨询、评审、鉴定、检查、调研及其他</w:t>
      </w:r>
      <w:r w:rsidR="00867DED">
        <w:rPr>
          <w:rFonts w:ascii="仿宋_GB2312" w:eastAsia="仿宋_GB2312" w:hint="eastAsia"/>
          <w:color w:val="000000" w:themeColor="text1"/>
          <w:sz w:val="32"/>
          <w:szCs w:val="32"/>
        </w:rPr>
        <w:t>受市主管部门</w:t>
      </w:r>
      <w:r w:rsidR="001E4C7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委托工作，具有较强理论水平和丰富实践经验的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各类专业技术人员</w:t>
      </w:r>
      <w:r w:rsidR="00284CFD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A62D8A">
        <w:rPr>
          <w:rFonts w:ascii="仿宋_GB2312" w:eastAsia="仿宋_GB2312" w:hint="eastAsia"/>
          <w:color w:val="000000" w:themeColor="text1"/>
          <w:sz w:val="32"/>
          <w:szCs w:val="32"/>
        </w:rPr>
        <w:t>医疗保障领域知名人士等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E4536" w:rsidRPr="00554928" w:rsidRDefault="00BE4536" w:rsidP="008620CB">
      <w:pPr>
        <w:spacing w:line="52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第二章  专家库建设</w:t>
      </w:r>
    </w:p>
    <w:p w:rsidR="00B41BFD" w:rsidRPr="00B41BFD" w:rsidRDefault="00BE4536" w:rsidP="00B41BFD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第五条  </w:t>
      </w:r>
      <w:r w:rsidR="00E256DA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负责专家库</w:t>
      </w:r>
      <w:r w:rsidR="00B41BFD">
        <w:rPr>
          <w:rFonts w:ascii="仿宋_GB2312" w:eastAsia="仿宋_GB2312" w:hint="eastAsia"/>
          <w:color w:val="000000" w:themeColor="text1"/>
          <w:sz w:val="32"/>
          <w:szCs w:val="32"/>
        </w:rPr>
        <w:t>的组建</w:t>
      </w:r>
      <w:r w:rsidR="000977A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，建立健全相关政策和管理制度</w:t>
      </w:r>
      <w:r w:rsidR="00B41BFD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E256DA">
        <w:rPr>
          <w:rFonts w:ascii="仿宋_GB2312" w:eastAsia="仿宋_GB2312" w:hint="eastAsia"/>
          <w:color w:val="000000" w:themeColor="text1"/>
          <w:sz w:val="32"/>
          <w:szCs w:val="32"/>
        </w:rPr>
        <w:t>市主管部门行政执法监督机构</w:t>
      </w:r>
      <w:r w:rsidR="00B41BFD" w:rsidRPr="00554928">
        <w:rPr>
          <w:rFonts w:ascii="仿宋_GB2312" w:eastAsia="仿宋_GB2312" w:hint="eastAsia"/>
          <w:color w:val="000000" w:themeColor="text1"/>
          <w:sz w:val="32"/>
          <w:szCs w:val="32"/>
        </w:rPr>
        <w:t>负责专家库的日常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运行维护</w:t>
      </w:r>
      <w:r w:rsidR="00B41BFD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，做好专家使用记录及</w:t>
      </w:r>
      <w:r w:rsidR="00B41BFD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B41BFD" w:rsidRPr="00554928">
        <w:rPr>
          <w:rFonts w:ascii="仿宋_GB2312" w:eastAsia="仿宋_GB2312" w:hint="eastAsia"/>
          <w:color w:val="000000" w:themeColor="text1"/>
          <w:sz w:val="32"/>
          <w:szCs w:val="32"/>
        </w:rPr>
        <w:t>档案管理</w:t>
      </w:r>
      <w:r w:rsidR="00B41BFD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B41BFD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第六条  专家主要来源于国（境）内外</w:t>
      </w:r>
      <w:r w:rsidR="00167FD8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医药机构、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高等院校、</w:t>
      </w:r>
      <w:r w:rsidR="00167FD8" w:rsidRPr="00554928">
        <w:rPr>
          <w:rFonts w:ascii="仿宋_GB2312" w:eastAsia="仿宋_GB2312" w:hint="eastAsia"/>
          <w:color w:val="000000" w:themeColor="text1"/>
          <w:sz w:val="32"/>
          <w:szCs w:val="32"/>
        </w:rPr>
        <w:t>机关事业单位、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科研机构、企业以及金融</w:t>
      </w:r>
      <w:r w:rsidR="00F84A15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财税</w:t>
      </w:r>
      <w:r w:rsidR="00F84A15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E35662">
        <w:rPr>
          <w:rFonts w:ascii="仿宋_GB2312" w:eastAsia="仿宋_GB2312" w:hint="eastAsia"/>
          <w:color w:val="000000" w:themeColor="text1"/>
          <w:sz w:val="32"/>
          <w:szCs w:val="32"/>
        </w:rPr>
        <w:t>审计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、法律等专业服务机构。</w:t>
      </w:r>
      <w:r w:rsidR="007942C5">
        <w:rPr>
          <w:rFonts w:ascii="仿宋_GB2312" w:eastAsia="仿宋_GB2312" w:hint="eastAsia"/>
          <w:color w:val="000000" w:themeColor="text1"/>
          <w:sz w:val="32"/>
          <w:szCs w:val="32"/>
        </w:rPr>
        <w:t>国（境）</w:t>
      </w:r>
      <w:r w:rsidR="007942C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外</w:t>
      </w:r>
      <w:r w:rsidR="00B2025A">
        <w:rPr>
          <w:rFonts w:ascii="仿宋_GB2312" w:eastAsia="仿宋_GB2312" w:hint="eastAsia"/>
          <w:color w:val="000000" w:themeColor="text1"/>
          <w:sz w:val="32"/>
          <w:szCs w:val="32"/>
        </w:rPr>
        <w:t>专家还必须符合国家有关选用</w:t>
      </w:r>
      <w:r w:rsidR="007942C5">
        <w:rPr>
          <w:rFonts w:ascii="仿宋_GB2312" w:eastAsia="仿宋_GB2312" w:hint="eastAsia"/>
          <w:color w:val="000000" w:themeColor="text1"/>
          <w:sz w:val="32"/>
          <w:szCs w:val="32"/>
        </w:rPr>
        <w:t>规定。</w:t>
      </w:r>
    </w:p>
    <w:p w:rsidR="00BE4536" w:rsidRDefault="000977A5" w:rsidP="0097217C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入选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库的专家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具备以下基本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条件：</w:t>
      </w:r>
    </w:p>
    <w:p w:rsidR="0097217C" w:rsidRDefault="0097217C" w:rsidP="0097217C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（一）遵守国家有关法律、法规、规章和政策，具有严谨的科学素养、良好的职业道德和高度的责任心，坚持原则，作风正派，认真负责，廉洁公正；</w:t>
      </w:r>
    </w:p>
    <w:p w:rsidR="0097217C" w:rsidRDefault="002A788E" w:rsidP="002A788E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（二）热爱医疗保障事业，积极参加市主管部门及其内设机构、派出机构、直属事业单位（</w:t>
      </w:r>
      <w:r w:rsidR="008160E1">
        <w:rPr>
          <w:rFonts w:ascii="仿宋_GB2312" w:eastAsia="仿宋_GB2312" w:hint="eastAsia"/>
          <w:color w:val="000000" w:themeColor="text1"/>
          <w:sz w:val="32"/>
          <w:szCs w:val="32"/>
        </w:rPr>
        <w:t>以下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32"/>
          <w:szCs w:val="32"/>
        </w:rPr>
        <w:t>简称</w:t>
      </w:r>
      <w:r w:rsidR="00D63F7D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部门）</w:t>
      </w:r>
      <w:r w:rsidR="0097217C">
        <w:rPr>
          <w:rFonts w:ascii="仿宋_GB2312" w:eastAsia="仿宋_GB2312" w:hint="eastAsia"/>
          <w:color w:val="000000" w:themeColor="text1"/>
          <w:sz w:val="32"/>
          <w:szCs w:val="32"/>
        </w:rPr>
        <w:t>召集的相关活动，愿意从事并能够胜任本专业领域有关工作；</w:t>
      </w:r>
    </w:p>
    <w:p w:rsidR="0097217C" w:rsidRDefault="0097217C" w:rsidP="0097217C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（三）熟练掌握本专业领域技术知识、国内外现状及发展趋势或具有副高级以上（含副高级）专业技术职称；</w:t>
      </w:r>
    </w:p>
    <w:p w:rsidR="00BE4536" w:rsidRPr="00554928" w:rsidRDefault="0097217C" w:rsidP="0097217C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（四）熟悉掌握国内外医疗保障工作有关的政策和法律、法规及其他有关规定；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</w:p>
    <w:p w:rsidR="00781320" w:rsidRPr="00554928" w:rsidRDefault="007D2C4B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（五）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身体健康，</w:t>
      </w:r>
      <w:r w:rsidR="00781320" w:rsidRPr="00554928">
        <w:rPr>
          <w:rFonts w:ascii="仿宋_GB2312" w:eastAsia="仿宋_GB2312" w:hint="eastAsia"/>
          <w:color w:val="000000" w:themeColor="text1"/>
          <w:sz w:val="32"/>
          <w:szCs w:val="32"/>
        </w:rPr>
        <w:t>能够胜任本专业领域的专家服务工作，年龄一般不超过65周岁；</w:t>
      </w:r>
      <w:r w:rsidR="00D1676A" w:rsidRPr="00554928">
        <w:rPr>
          <w:rFonts w:ascii="仿宋_GB2312" w:eastAsia="仿宋_GB2312" w:hint="eastAsia"/>
          <w:color w:val="000000" w:themeColor="text1"/>
          <w:sz w:val="32"/>
          <w:szCs w:val="32"/>
        </w:rPr>
        <w:t>特殊情况</w:t>
      </w:r>
      <w:r w:rsidR="00902024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D1676A" w:rsidRPr="00554928">
        <w:rPr>
          <w:rFonts w:ascii="仿宋_GB2312" w:eastAsia="仿宋_GB2312" w:hint="eastAsia"/>
          <w:color w:val="000000" w:themeColor="text1"/>
          <w:sz w:val="32"/>
          <w:szCs w:val="32"/>
        </w:rPr>
        <w:t>经批准</w:t>
      </w:r>
      <w:r w:rsidR="00B05B0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A667DE">
        <w:rPr>
          <w:rFonts w:ascii="仿宋_GB2312" w:eastAsia="仿宋_GB2312" w:hint="eastAsia"/>
          <w:color w:val="000000" w:themeColor="text1"/>
          <w:sz w:val="32"/>
          <w:szCs w:val="32"/>
        </w:rPr>
        <w:t>可</w:t>
      </w:r>
      <w:r w:rsidR="00F62000">
        <w:rPr>
          <w:rFonts w:ascii="仿宋_GB2312" w:eastAsia="仿宋_GB2312" w:hint="eastAsia"/>
          <w:color w:val="000000" w:themeColor="text1"/>
          <w:sz w:val="32"/>
          <w:szCs w:val="32"/>
        </w:rPr>
        <w:t>不</w:t>
      </w:r>
      <w:r w:rsidR="00B05B0E">
        <w:rPr>
          <w:rFonts w:ascii="仿宋_GB2312" w:eastAsia="仿宋_GB2312" w:hint="eastAsia"/>
          <w:color w:val="000000" w:themeColor="text1"/>
          <w:sz w:val="32"/>
          <w:szCs w:val="32"/>
        </w:rPr>
        <w:t>作年龄</w:t>
      </w:r>
      <w:r w:rsidR="00F62000">
        <w:rPr>
          <w:rFonts w:ascii="仿宋_GB2312" w:eastAsia="仿宋_GB2312" w:hint="eastAsia"/>
          <w:color w:val="000000" w:themeColor="text1"/>
          <w:sz w:val="32"/>
          <w:szCs w:val="32"/>
        </w:rPr>
        <w:t>限制</w:t>
      </w:r>
      <w:r w:rsidR="005B60EF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7C239F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（六）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拟入库时</w:t>
      </w:r>
      <w:r w:rsidR="001A334B" w:rsidRPr="00554928">
        <w:rPr>
          <w:rFonts w:ascii="仿宋_GB2312" w:eastAsia="仿宋_GB2312" w:hint="eastAsia"/>
          <w:color w:val="000000" w:themeColor="text1"/>
          <w:sz w:val="32"/>
          <w:szCs w:val="32"/>
        </w:rPr>
        <w:t>正在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从事研究开发或者专业</w:t>
      </w:r>
      <w:r w:rsidR="006C4B91" w:rsidRPr="00554928">
        <w:rPr>
          <w:rFonts w:ascii="仿宋_GB2312" w:eastAsia="仿宋_GB2312" w:hint="eastAsia"/>
          <w:color w:val="000000" w:themeColor="text1"/>
          <w:sz w:val="32"/>
          <w:szCs w:val="32"/>
        </w:rPr>
        <w:t>技术或者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管理</w:t>
      </w:r>
      <w:r w:rsidR="006C4B91" w:rsidRPr="00554928">
        <w:rPr>
          <w:rFonts w:ascii="仿宋_GB2312" w:eastAsia="仿宋_GB2312" w:hint="eastAsia"/>
          <w:color w:val="000000" w:themeColor="text1"/>
          <w:sz w:val="32"/>
          <w:szCs w:val="32"/>
        </w:rPr>
        <w:t>策划</w:t>
      </w:r>
      <w:r w:rsidR="00AD3ADA">
        <w:rPr>
          <w:rFonts w:ascii="仿宋_GB2312" w:eastAsia="仿宋_GB2312" w:hint="eastAsia"/>
          <w:color w:val="000000" w:themeColor="text1"/>
          <w:sz w:val="32"/>
          <w:szCs w:val="32"/>
        </w:rPr>
        <w:t>工作，有良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好的综合分析</w:t>
      </w:r>
      <w:r w:rsidR="005A309C" w:rsidRPr="00554928">
        <w:rPr>
          <w:rFonts w:ascii="仿宋_GB2312" w:eastAsia="仿宋_GB2312" w:hint="eastAsia"/>
          <w:color w:val="000000" w:themeColor="text1"/>
          <w:sz w:val="32"/>
          <w:szCs w:val="32"/>
        </w:rPr>
        <w:t>能力、</w:t>
      </w:r>
      <w:r w:rsidR="001A334B" w:rsidRPr="00554928">
        <w:rPr>
          <w:rFonts w:ascii="仿宋_GB2312" w:eastAsia="仿宋_GB2312" w:hint="eastAsia"/>
          <w:color w:val="000000" w:themeColor="text1"/>
          <w:sz w:val="32"/>
          <w:szCs w:val="32"/>
        </w:rPr>
        <w:t>判断能力</w:t>
      </w:r>
      <w:r w:rsidR="00781320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、评价能力和表达能力</w:t>
      </w:r>
      <w:r w:rsidR="0097217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第七条  有下列情形之一的，不得</w:t>
      </w:r>
      <w:r w:rsidR="00D85F78">
        <w:rPr>
          <w:rFonts w:ascii="仿宋_GB2312" w:eastAsia="仿宋_GB2312" w:hint="eastAsia"/>
          <w:color w:val="000000" w:themeColor="text1"/>
          <w:sz w:val="32"/>
          <w:szCs w:val="32"/>
        </w:rPr>
        <w:t>遴选</w:t>
      </w:r>
      <w:r w:rsidR="005347E1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477C88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专家库</w:t>
      </w:r>
      <w:r w:rsidR="005347E1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（一）无民事行为能力或者限制民事行为能力的；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（二）有刑事犯罪记录或者因违规违纪行为受过</w:t>
      </w:r>
      <w:r w:rsidR="00873627" w:rsidRPr="00554928">
        <w:rPr>
          <w:rFonts w:ascii="仿宋_GB2312" w:eastAsia="仿宋_GB2312" w:hint="eastAsia"/>
          <w:color w:val="000000" w:themeColor="text1"/>
          <w:sz w:val="32"/>
          <w:szCs w:val="32"/>
        </w:rPr>
        <w:t>行政处罚或被用人单位</w:t>
      </w:r>
      <w:r w:rsidR="007A302B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严重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处分的；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</w:t>
      </w:r>
      <w:r w:rsidR="00C26BE4" w:rsidRPr="00554928">
        <w:rPr>
          <w:rFonts w:ascii="仿宋_GB2312" w:eastAsia="仿宋_GB2312" w:hint="eastAsia"/>
          <w:color w:val="000000" w:themeColor="text1"/>
          <w:sz w:val="32"/>
          <w:szCs w:val="32"/>
        </w:rPr>
        <w:t>曾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被取消评审专家资格的；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（四）被人民法院列为失信被执行人的；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（五）</w:t>
      </w:r>
      <w:r w:rsidR="00D45CFE" w:rsidRPr="00554928">
        <w:rPr>
          <w:rFonts w:ascii="仿宋_GB2312" w:eastAsia="仿宋_GB2312" w:hint="eastAsia"/>
          <w:color w:val="000000" w:themeColor="text1"/>
          <w:sz w:val="32"/>
          <w:szCs w:val="32"/>
        </w:rPr>
        <w:t>曾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违反国家、广东省、深圳市</w:t>
      </w:r>
      <w:r w:rsidR="00D45CFE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医疗保障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有关规定的；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（六）法律、法规规定的其他情形。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第八条  专家入库主要采取</w:t>
      </w:r>
      <w:r w:rsidRPr="006A6B8A">
        <w:rPr>
          <w:rFonts w:ascii="仿宋_GB2312" w:eastAsia="仿宋_GB2312" w:hint="eastAsia"/>
          <w:b/>
          <w:color w:val="000000" w:themeColor="text1"/>
          <w:sz w:val="32"/>
          <w:szCs w:val="32"/>
        </w:rPr>
        <w:t>主动邀请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6A6B8A">
        <w:rPr>
          <w:rFonts w:ascii="仿宋_GB2312" w:eastAsia="仿宋_GB2312" w:hint="eastAsia"/>
          <w:b/>
          <w:color w:val="000000" w:themeColor="text1"/>
          <w:sz w:val="32"/>
          <w:szCs w:val="32"/>
        </w:rPr>
        <w:t>公开征集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Pr="006A6B8A">
        <w:rPr>
          <w:rFonts w:ascii="仿宋_GB2312" w:eastAsia="仿宋_GB2312" w:hint="eastAsia"/>
          <w:b/>
          <w:color w:val="000000" w:themeColor="text1"/>
          <w:sz w:val="32"/>
          <w:szCs w:val="32"/>
        </w:rPr>
        <w:t>共建共享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三种方式：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</w:t>
      </w:r>
      <w:r w:rsidR="005540AD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可以根据工作需要，主动邀请符合条件的专家，经专家本人同意后可直接入库；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</w:t>
      </w:r>
      <w:r w:rsidR="005540AD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可以公开发布征集专家</w:t>
      </w:r>
      <w:proofErr w:type="gramStart"/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库专家</w:t>
      </w:r>
      <w:proofErr w:type="gramEnd"/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信息的通知或者公告，</w:t>
      </w:r>
      <w:r w:rsidR="00DD7294" w:rsidRPr="00554928">
        <w:rPr>
          <w:rFonts w:ascii="仿宋_GB2312" w:eastAsia="仿宋_GB2312" w:hint="eastAsia"/>
          <w:color w:val="000000" w:themeColor="text1"/>
          <w:sz w:val="32"/>
          <w:szCs w:val="32"/>
        </w:rPr>
        <w:t>按</w:t>
      </w:r>
      <w:r w:rsidR="00E46951" w:rsidRPr="00554928">
        <w:rPr>
          <w:rFonts w:ascii="仿宋_GB2312" w:eastAsia="仿宋_GB2312" w:hint="eastAsia"/>
          <w:color w:val="000000" w:themeColor="text1"/>
          <w:sz w:val="32"/>
          <w:szCs w:val="32"/>
        </w:rPr>
        <w:t>发布的</w:t>
      </w:r>
      <w:r w:rsidR="00DD7294" w:rsidRPr="00554928">
        <w:rPr>
          <w:rFonts w:ascii="仿宋_GB2312" w:eastAsia="仿宋_GB2312" w:hint="eastAsia"/>
          <w:color w:val="000000" w:themeColor="text1"/>
          <w:sz w:val="32"/>
          <w:szCs w:val="32"/>
        </w:rPr>
        <w:t>征集文件规定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受理入库申请。符合</w:t>
      </w:r>
      <w:r w:rsidR="00C31FFD" w:rsidRPr="00554928">
        <w:rPr>
          <w:rFonts w:ascii="仿宋_GB2312" w:eastAsia="仿宋_GB2312" w:hint="eastAsia"/>
          <w:color w:val="000000" w:themeColor="text1"/>
          <w:sz w:val="32"/>
          <w:szCs w:val="32"/>
        </w:rPr>
        <w:t>本办法规定的基本条件及相关征集文件要求的人员，可通过自荐或单位推荐的方式提出申请，专家本人可直接提交申请材料，也可由单位征得专家同意后推荐。申请材料准备完整后报送</w:t>
      </w:r>
      <w:r w:rsidR="003A508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3A5085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3A5085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</w:t>
      </w:r>
      <w:r w:rsidR="005540AD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可</w:t>
      </w:r>
      <w:r w:rsidR="00273BFC">
        <w:rPr>
          <w:rFonts w:ascii="仿宋_GB2312" w:eastAsia="仿宋_GB2312" w:hint="eastAsia"/>
          <w:color w:val="000000" w:themeColor="text1"/>
          <w:sz w:val="32"/>
          <w:szCs w:val="32"/>
        </w:rPr>
        <w:t>以通过与国内外各类专家资源库</w:t>
      </w:r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建设方签订协议的方式，按照协作共建共享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原则</w:t>
      </w:r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将符合</w:t>
      </w:r>
      <w:r w:rsidR="003D1AF6">
        <w:rPr>
          <w:rFonts w:ascii="仿宋_GB2312" w:eastAsia="仿宋_GB2312" w:hint="eastAsia"/>
          <w:color w:val="000000" w:themeColor="text1"/>
          <w:sz w:val="32"/>
          <w:szCs w:val="32"/>
        </w:rPr>
        <w:t>本办法规定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条件的</w:t>
      </w:r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其他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273BFC">
        <w:rPr>
          <w:rFonts w:ascii="仿宋_GB2312" w:eastAsia="仿宋_GB2312" w:hint="eastAsia"/>
          <w:color w:val="000000" w:themeColor="text1"/>
          <w:sz w:val="32"/>
          <w:szCs w:val="32"/>
        </w:rPr>
        <w:t>资源</w:t>
      </w:r>
      <w:proofErr w:type="gramStart"/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库专家</w:t>
      </w:r>
      <w:proofErr w:type="gramEnd"/>
      <w:r w:rsidR="003D1AF6">
        <w:rPr>
          <w:rFonts w:ascii="仿宋_GB2312" w:eastAsia="仿宋_GB2312" w:hint="eastAsia"/>
          <w:color w:val="000000" w:themeColor="text1"/>
          <w:sz w:val="32"/>
          <w:szCs w:val="32"/>
        </w:rPr>
        <w:t>视为</w:t>
      </w:r>
      <w:proofErr w:type="gramStart"/>
      <w:r w:rsidR="00FA31BB">
        <w:rPr>
          <w:rFonts w:ascii="仿宋_GB2312" w:eastAsia="仿宋_GB2312" w:hint="eastAsia"/>
          <w:color w:val="000000" w:themeColor="text1"/>
          <w:sz w:val="32"/>
          <w:szCs w:val="32"/>
        </w:rPr>
        <w:t>专家库</w:t>
      </w:r>
      <w:r w:rsidR="003D1AF6">
        <w:rPr>
          <w:rFonts w:ascii="仿宋_GB2312" w:eastAsia="仿宋_GB2312" w:hint="eastAsia"/>
          <w:color w:val="000000" w:themeColor="text1"/>
          <w:sz w:val="32"/>
          <w:szCs w:val="32"/>
        </w:rPr>
        <w:t>拟入库</w:t>
      </w:r>
      <w:proofErr w:type="gramEnd"/>
      <w:r w:rsidR="00EC03F6">
        <w:rPr>
          <w:rFonts w:ascii="仿宋_GB2312" w:eastAsia="仿宋_GB2312" w:hint="eastAsia"/>
          <w:color w:val="000000" w:themeColor="text1"/>
          <w:sz w:val="32"/>
          <w:szCs w:val="32"/>
        </w:rPr>
        <w:t>人选</w:t>
      </w:r>
      <w:r w:rsidR="003D1AF6">
        <w:rPr>
          <w:rFonts w:ascii="仿宋_GB2312" w:eastAsia="仿宋_GB2312" w:hint="eastAsia"/>
          <w:color w:val="000000" w:themeColor="text1"/>
          <w:sz w:val="32"/>
          <w:szCs w:val="32"/>
        </w:rPr>
        <w:t>，在征得拟入库</w:t>
      </w:r>
      <w:r w:rsidR="00EC03F6">
        <w:rPr>
          <w:rFonts w:ascii="仿宋_GB2312" w:eastAsia="仿宋_GB2312" w:hint="eastAsia"/>
          <w:color w:val="000000" w:themeColor="text1"/>
          <w:sz w:val="32"/>
          <w:szCs w:val="32"/>
        </w:rPr>
        <w:t>人选</w:t>
      </w:r>
      <w:r w:rsidR="00FA31BB">
        <w:rPr>
          <w:rFonts w:ascii="仿宋_GB2312" w:eastAsia="仿宋_GB2312" w:hint="eastAsia"/>
          <w:color w:val="000000" w:themeColor="text1"/>
          <w:sz w:val="32"/>
          <w:szCs w:val="32"/>
        </w:rPr>
        <w:t>同意</w:t>
      </w:r>
      <w:r w:rsidR="003D1AF6">
        <w:rPr>
          <w:rFonts w:ascii="仿宋_GB2312" w:eastAsia="仿宋_GB2312" w:hint="eastAsia"/>
          <w:color w:val="000000" w:themeColor="text1"/>
          <w:sz w:val="32"/>
          <w:szCs w:val="32"/>
        </w:rPr>
        <w:t>后</w:t>
      </w:r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FA31BB">
        <w:rPr>
          <w:rFonts w:ascii="仿宋_GB2312" w:eastAsia="仿宋_GB2312" w:hint="eastAsia"/>
          <w:color w:val="000000" w:themeColor="text1"/>
          <w:sz w:val="32"/>
          <w:szCs w:val="32"/>
        </w:rPr>
        <w:t>将其直接</w:t>
      </w:r>
      <w:r w:rsidR="00732724">
        <w:rPr>
          <w:rFonts w:ascii="仿宋_GB2312" w:eastAsia="仿宋_GB2312" w:hint="eastAsia"/>
          <w:color w:val="000000" w:themeColor="text1"/>
          <w:sz w:val="32"/>
          <w:szCs w:val="32"/>
        </w:rPr>
        <w:t>纳入专家库</w:t>
      </w:r>
      <w:r w:rsidR="00D36C2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市、区</w:t>
      </w:r>
      <w:r w:rsidR="001A5D8B" w:rsidRPr="00554928">
        <w:rPr>
          <w:rFonts w:ascii="仿宋_GB2312" w:eastAsia="仿宋_GB2312" w:hint="eastAsia"/>
          <w:color w:val="000000" w:themeColor="text1"/>
          <w:sz w:val="32"/>
          <w:szCs w:val="32"/>
        </w:rPr>
        <w:t>其他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行政部门需要利用</w:t>
      </w:r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proofErr w:type="gramStart"/>
      <w:r w:rsidR="00080764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EB31A1">
        <w:rPr>
          <w:rFonts w:ascii="仿宋_GB2312" w:eastAsia="仿宋_GB2312" w:hint="eastAsia"/>
          <w:color w:val="000000" w:themeColor="text1"/>
          <w:sz w:val="32"/>
          <w:szCs w:val="32"/>
        </w:rPr>
        <w:t>资源</w:t>
      </w:r>
      <w:proofErr w:type="gramEnd"/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的，</w:t>
      </w:r>
      <w:r w:rsidR="003A508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1D1572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可以提供相应协助</w:t>
      </w:r>
      <w:r w:rsidR="001A5D8B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，相关费用由使用方承担</w:t>
      </w:r>
      <w:r w:rsidR="00D36C23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65243A">
        <w:rPr>
          <w:rFonts w:ascii="仿宋_GB2312" w:eastAsia="仿宋_GB2312" w:hint="eastAsia"/>
          <w:color w:val="000000" w:themeColor="text1"/>
          <w:sz w:val="32"/>
          <w:szCs w:val="32"/>
        </w:rPr>
        <w:t>深圳市医疗保险基金管理中心</w:t>
      </w:r>
      <w:r w:rsidR="00D36C23">
        <w:rPr>
          <w:rFonts w:ascii="仿宋_GB2312" w:eastAsia="仿宋_GB2312" w:hint="eastAsia"/>
          <w:color w:val="000000" w:themeColor="text1"/>
          <w:sz w:val="32"/>
          <w:szCs w:val="32"/>
        </w:rPr>
        <w:t>需要选用专家</w:t>
      </w:r>
      <w:r w:rsidR="0065243A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5C6F06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5243A">
        <w:rPr>
          <w:rFonts w:ascii="仿宋_GB2312" w:eastAsia="仿宋_GB2312" w:hint="eastAsia"/>
          <w:color w:val="000000" w:themeColor="text1"/>
          <w:sz w:val="32"/>
          <w:szCs w:val="32"/>
        </w:rPr>
        <w:t>相关费用由市医疗保险基金管理中心按规定支付</w:t>
      </w:r>
      <w:r w:rsidR="00F56AB7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AF7E11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按</w:t>
      </w:r>
      <w:r w:rsidR="00B20786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照</w:t>
      </w:r>
      <w:r w:rsidR="00456305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国家、</w:t>
      </w:r>
      <w:r w:rsidR="00AF7E11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省、市</w:t>
      </w:r>
      <w:r w:rsidR="00456305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相关</w:t>
      </w:r>
      <w:r w:rsidR="00AF7E11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规定</w:t>
      </w:r>
      <w:r w:rsidR="00456305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，深圳市医疗保障相关工作</w:t>
      </w:r>
      <w:r w:rsidR="00AF7E11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必须使用其他专家</w:t>
      </w:r>
      <w:r w:rsidR="00DD7116">
        <w:rPr>
          <w:rFonts w:ascii="仿宋_GB2312" w:eastAsia="仿宋_GB2312" w:hint="eastAsia"/>
          <w:b/>
          <w:color w:val="000000" w:themeColor="text1"/>
          <w:sz w:val="32"/>
          <w:szCs w:val="32"/>
        </w:rPr>
        <w:t>资源</w:t>
      </w:r>
      <w:proofErr w:type="gramStart"/>
      <w:r w:rsidR="00AF7E11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库</w:t>
      </w:r>
      <w:r w:rsidR="00072ED4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专家</w:t>
      </w:r>
      <w:proofErr w:type="gramEnd"/>
      <w:r w:rsidR="00AF7E11" w:rsidRPr="00DD51E3">
        <w:rPr>
          <w:rFonts w:ascii="仿宋_GB2312" w:eastAsia="仿宋_GB2312" w:hint="eastAsia"/>
          <w:b/>
          <w:color w:val="000000" w:themeColor="text1"/>
          <w:sz w:val="32"/>
          <w:szCs w:val="32"/>
        </w:rPr>
        <w:t>的，从其规定</w:t>
      </w:r>
      <w:r w:rsidR="00AF7E11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第九条  公开征集专家入库按照下列程序开展：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</w:t>
      </w:r>
      <w:r w:rsidR="00CC2B35" w:rsidRPr="00554928">
        <w:rPr>
          <w:rFonts w:ascii="仿宋_GB2312" w:eastAsia="仿宋_GB2312" w:hint="eastAsia"/>
          <w:color w:val="000000" w:themeColor="text1"/>
          <w:sz w:val="32"/>
          <w:szCs w:val="32"/>
        </w:rPr>
        <w:t>自荐</w:t>
      </w:r>
      <w:proofErr w:type="gramStart"/>
      <w:r w:rsidR="00CC2B3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入专家</w:t>
      </w:r>
      <w:proofErr w:type="gramEnd"/>
      <w:r w:rsidR="00CC2B3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库的申请人，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按要求如实填写</w:t>
      </w:r>
      <w:r w:rsidR="00B5238A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《专家入库申请表》</w:t>
      </w:r>
      <w:r w:rsidR="00FB336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并</w:t>
      </w:r>
      <w:r w:rsidR="00D57C02" w:rsidRPr="00554928">
        <w:rPr>
          <w:rFonts w:ascii="仿宋_GB2312" w:eastAsia="仿宋_GB2312" w:hint="eastAsia"/>
          <w:color w:val="000000" w:themeColor="text1"/>
          <w:sz w:val="32"/>
          <w:szCs w:val="32"/>
        </w:rPr>
        <w:t>提供近期</w:t>
      </w:r>
      <w:r w:rsidR="00FB336F">
        <w:rPr>
          <w:rFonts w:ascii="仿宋_GB2312" w:eastAsia="仿宋_GB2312" w:hint="eastAsia"/>
          <w:color w:val="000000" w:themeColor="text1"/>
          <w:sz w:val="32"/>
          <w:szCs w:val="32"/>
        </w:rPr>
        <w:t>证件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照、身份证件、学历学位证书、专业技术职称</w:t>
      </w:r>
      <w:r w:rsidR="00195756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、获奖证书、研究成果</w:t>
      </w:r>
      <w:r w:rsidR="00FB336F">
        <w:rPr>
          <w:rFonts w:ascii="仿宋_GB2312" w:eastAsia="仿宋_GB2312" w:hint="eastAsia"/>
          <w:color w:val="000000" w:themeColor="text1"/>
          <w:sz w:val="32"/>
          <w:szCs w:val="32"/>
        </w:rPr>
        <w:t>等相关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材料</w:t>
      </w:r>
      <w:r w:rsidR="00FB336F">
        <w:rPr>
          <w:rFonts w:ascii="仿宋_GB2312" w:eastAsia="仿宋_GB2312" w:hint="eastAsia"/>
          <w:color w:val="000000" w:themeColor="text1"/>
          <w:sz w:val="32"/>
          <w:szCs w:val="32"/>
        </w:rPr>
        <w:t>（验原件收复印件）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FB336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向市</w:t>
      </w:r>
      <w:proofErr w:type="gramStart"/>
      <w:r w:rsidR="00FB336F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FB336F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提交申请</w:t>
      </w:r>
      <w:r w:rsidR="007C2F3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C85BF8" w:rsidRDefault="00F01294" w:rsidP="00C85BF8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A637FD">
        <w:rPr>
          <w:rFonts w:ascii="仿宋_GB2312" w:eastAsia="仿宋_GB2312" w:hint="eastAsia"/>
          <w:color w:val="000000" w:themeColor="text1"/>
          <w:sz w:val="32"/>
          <w:szCs w:val="32"/>
        </w:rPr>
        <w:t>由</w:t>
      </w:r>
      <w:r w:rsidR="00CC2B3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单位推荐入专家库的申请人，按要求如实填写《专家入库申请表》</w:t>
      </w:r>
      <w:r w:rsidR="00C85BF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2F5809" w:rsidRPr="00554928">
        <w:rPr>
          <w:rFonts w:ascii="仿宋_GB2312" w:eastAsia="仿宋_GB2312" w:hint="eastAsia"/>
          <w:color w:val="000000" w:themeColor="text1"/>
          <w:sz w:val="32"/>
          <w:szCs w:val="32"/>
        </w:rPr>
        <w:t>并提供近期</w:t>
      </w:r>
      <w:r w:rsidR="00C85BF8">
        <w:rPr>
          <w:rFonts w:ascii="仿宋_GB2312" w:eastAsia="仿宋_GB2312" w:hint="eastAsia"/>
          <w:color w:val="000000" w:themeColor="text1"/>
          <w:sz w:val="32"/>
          <w:szCs w:val="32"/>
        </w:rPr>
        <w:t>证件</w:t>
      </w:r>
      <w:r w:rsidR="002F5809" w:rsidRPr="00554928">
        <w:rPr>
          <w:rFonts w:ascii="仿宋_GB2312" w:eastAsia="仿宋_GB2312" w:hint="eastAsia"/>
          <w:color w:val="000000" w:themeColor="text1"/>
          <w:sz w:val="32"/>
          <w:szCs w:val="32"/>
        </w:rPr>
        <w:t>照</w:t>
      </w:r>
      <w:r w:rsidR="00C85BF8">
        <w:rPr>
          <w:rFonts w:ascii="仿宋_GB2312" w:eastAsia="仿宋_GB2312" w:hint="eastAsia"/>
          <w:color w:val="000000" w:themeColor="text1"/>
          <w:sz w:val="32"/>
          <w:szCs w:val="32"/>
        </w:rPr>
        <w:t>、身份证复印件</w:t>
      </w:r>
      <w:r w:rsidR="007C2F3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2F5809" w:rsidP="00C85BF8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2F5809"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由所在用人单位负责推荐人员</w:t>
      </w:r>
      <w:r w:rsidR="00CC2B35" w:rsidRPr="002F5809">
        <w:rPr>
          <w:rFonts w:ascii="仿宋_GB2312" w:eastAsia="仿宋_GB2312" w:hint="eastAsia"/>
          <w:b/>
          <w:color w:val="000000" w:themeColor="text1"/>
          <w:sz w:val="32"/>
          <w:szCs w:val="32"/>
        </w:rPr>
        <w:t>身份证件、学历学位证书、专业技术职称、获奖证书、研究成果等</w:t>
      </w:r>
      <w:r w:rsidRPr="002F5809">
        <w:rPr>
          <w:rFonts w:ascii="仿宋_GB2312" w:eastAsia="仿宋_GB2312" w:hint="eastAsia"/>
          <w:b/>
          <w:color w:val="000000" w:themeColor="text1"/>
          <w:sz w:val="32"/>
          <w:szCs w:val="32"/>
        </w:rPr>
        <w:t>进行查证、审核</w:t>
      </w:r>
      <w:r w:rsidR="00C85BF8">
        <w:rPr>
          <w:rFonts w:ascii="仿宋_GB2312" w:eastAsia="仿宋_GB2312" w:hint="eastAsia"/>
          <w:color w:val="000000" w:themeColor="text1"/>
          <w:sz w:val="32"/>
          <w:szCs w:val="32"/>
        </w:rPr>
        <w:t>，并</w:t>
      </w:r>
      <w:r w:rsidR="00CC2B3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填写《XX单位推荐专家入库（申请）汇总表》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向</w:t>
      </w:r>
      <w:r w:rsidR="00F87B7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F87B7F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F87B7F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="00F01294" w:rsidRPr="00554928">
        <w:rPr>
          <w:rFonts w:ascii="仿宋_GB2312" w:eastAsia="仿宋_GB2312" w:hint="eastAsia"/>
          <w:color w:val="000000" w:themeColor="text1"/>
          <w:sz w:val="32"/>
          <w:szCs w:val="32"/>
        </w:rPr>
        <w:t>推荐</w:t>
      </w:r>
      <w:r w:rsidR="00CF3039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591A59" w:rsidRPr="00554928" w:rsidRDefault="00BE4536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 w:rsidR="00832B28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="00B10106">
        <w:rPr>
          <w:rFonts w:ascii="仿宋_GB2312" w:eastAsia="仿宋_GB2312" w:hint="eastAsia"/>
          <w:color w:val="000000" w:themeColor="text1"/>
          <w:sz w:val="32"/>
          <w:szCs w:val="32"/>
        </w:rPr>
        <w:t>收到申报材料后组织</w:t>
      </w:r>
      <w:r w:rsidR="00591A59" w:rsidRPr="00554928">
        <w:rPr>
          <w:rFonts w:ascii="仿宋_GB2312" w:eastAsia="仿宋_GB2312" w:hint="eastAsia"/>
          <w:color w:val="000000" w:themeColor="text1"/>
          <w:sz w:val="32"/>
          <w:szCs w:val="32"/>
        </w:rPr>
        <w:t>审查。资格审查通过的备选专家，由</w:t>
      </w:r>
      <w:r w:rsidR="00D10EF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D10EF5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D10EF5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="00591A59" w:rsidRPr="00554928">
        <w:rPr>
          <w:rFonts w:ascii="仿宋_GB2312" w:eastAsia="仿宋_GB2312" w:hint="eastAsia"/>
          <w:color w:val="000000" w:themeColor="text1"/>
          <w:sz w:val="32"/>
          <w:szCs w:val="32"/>
        </w:rPr>
        <w:t>结合深圳市医疗保障工作需要进行遴选，</w:t>
      </w:r>
      <w:r w:rsidR="00283ED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将拟选定人选向</w:t>
      </w:r>
      <w:r w:rsidR="00591A59" w:rsidRPr="00554928">
        <w:rPr>
          <w:rFonts w:ascii="仿宋_GB2312" w:eastAsia="仿宋_GB2312" w:hint="eastAsia"/>
          <w:color w:val="000000" w:themeColor="text1"/>
          <w:sz w:val="32"/>
          <w:szCs w:val="32"/>
        </w:rPr>
        <w:t>社会公示</w:t>
      </w:r>
      <w:r w:rsidR="005839BA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867A23">
        <w:rPr>
          <w:rFonts w:ascii="仿宋_GB2312" w:eastAsia="仿宋_GB2312" w:hint="eastAsia"/>
          <w:color w:val="000000" w:themeColor="text1"/>
          <w:sz w:val="32"/>
          <w:szCs w:val="32"/>
        </w:rPr>
        <w:t>对经公示合格的专家，纳</w:t>
      </w:r>
      <w:r w:rsidR="00283ED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入</w:t>
      </w:r>
      <w:r w:rsidR="00867A23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283ED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库管理</w:t>
      </w:r>
      <w:r w:rsidR="007C2F3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4752E7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（四）</w:t>
      </w:r>
      <w:r w:rsidR="00832B28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="007D2093">
        <w:rPr>
          <w:rFonts w:ascii="仿宋_GB2312" w:eastAsia="仿宋_GB2312" w:hint="eastAsia"/>
          <w:color w:val="000000" w:themeColor="text1"/>
          <w:sz w:val="32"/>
          <w:szCs w:val="32"/>
        </w:rPr>
        <w:t>根据工作需要，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定期</w:t>
      </w:r>
      <w:r w:rsidR="00276D90">
        <w:rPr>
          <w:rFonts w:ascii="仿宋_GB2312" w:eastAsia="仿宋_GB2312" w:hint="eastAsia"/>
          <w:color w:val="000000" w:themeColor="text1"/>
          <w:sz w:val="32"/>
          <w:szCs w:val="32"/>
        </w:rPr>
        <w:t>组织遴选医疗保障专家，</w:t>
      </w:r>
      <w:r w:rsidR="001337F1">
        <w:rPr>
          <w:rFonts w:ascii="仿宋_GB2312" w:eastAsia="仿宋_GB2312" w:hint="eastAsia"/>
          <w:color w:val="000000" w:themeColor="text1"/>
          <w:sz w:val="32"/>
          <w:szCs w:val="32"/>
        </w:rPr>
        <w:t>将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符合条件的专家</w:t>
      </w:r>
      <w:r w:rsidR="001337F1">
        <w:rPr>
          <w:rFonts w:ascii="仿宋_GB2312" w:eastAsia="仿宋_GB2312" w:hint="eastAsia"/>
          <w:color w:val="000000" w:themeColor="text1"/>
          <w:sz w:val="32"/>
          <w:szCs w:val="32"/>
        </w:rPr>
        <w:t>补充</w:t>
      </w:r>
      <w:proofErr w:type="gramStart"/>
      <w:r w:rsidR="001337F1">
        <w:rPr>
          <w:rFonts w:ascii="仿宋_GB2312" w:eastAsia="仿宋_GB2312" w:hint="eastAsia"/>
          <w:color w:val="000000" w:themeColor="text1"/>
          <w:sz w:val="32"/>
          <w:szCs w:val="32"/>
        </w:rPr>
        <w:t>入专家</w:t>
      </w:r>
      <w:proofErr w:type="gramEnd"/>
      <w:r w:rsidR="001337F1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第十条  </w:t>
      </w:r>
      <w:r w:rsidR="00F87B7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FA0FC5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986FBB">
        <w:rPr>
          <w:rFonts w:ascii="仿宋_GB2312" w:eastAsia="仿宋_GB2312" w:hint="eastAsia"/>
          <w:color w:val="000000" w:themeColor="text1"/>
          <w:sz w:val="32"/>
          <w:szCs w:val="32"/>
        </w:rPr>
        <w:t>可以</w:t>
      </w:r>
      <w:r w:rsidR="00862D69">
        <w:rPr>
          <w:rFonts w:ascii="仿宋_GB2312" w:eastAsia="仿宋_GB2312" w:hint="eastAsia"/>
          <w:color w:val="000000" w:themeColor="text1"/>
          <w:sz w:val="32"/>
          <w:szCs w:val="32"/>
        </w:rPr>
        <w:t>参照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《学科分类与代码》（GB/T13745-2009）的分类标准</w:t>
      </w:r>
      <w:r w:rsidR="00862D69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5B69A9">
        <w:rPr>
          <w:rFonts w:ascii="仿宋_GB2312" w:eastAsia="仿宋_GB2312" w:hint="eastAsia"/>
          <w:color w:val="000000" w:themeColor="text1"/>
          <w:sz w:val="32"/>
          <w:szCs w:val="32"/>
        </w:rPr>
        <w:t>按照</w:t>
      </w:r>
      <w:r w:rsidR="00607F39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862D69">
        <w:rPr>
          <w:rFonts w:ascii="仿宋_GB2312" w:eastAsia="仿宋_GB2312" w:hint="eastAsia"/>
          <w:color w:val="000000" w:themeColor="text1"/>
          <w:sz w:val="32"/>
          <w:szCs w:val="32"/>
        </w:rPr>
        <w:t>从事</w:t>
      </w:r>
      <w:r w:rsidR="00607F39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专业技术工作</w:t>
      </w:r>
      <w:r w:rsidR="00862D69">
        <w:rPr>
          <w:rFonts w:ascii="仿宋_GB2312" w:eastAsia="仿宋_GB2312" w:hint="eastAsia"/>
          <w:color w:val="000000" w:themeColor="text1"/>
          <w:sz w:val="32"/>
          <w:szCs w:val="32"/>
        </w:rPr>
        <w:t>时</w:t>
      </w:r>
      <w:proofErr w:type="gramStart"/>
      <w:r w:rsidR="00607F39" w:rsidRPr="00554928">
        <w:rPr>
          <w:rFonts w:ascii="仿宋_GB2312" w:eastAsia="仿宋_GB2312" w:hint="eastAsia"/>
          <w:color w:val="000000" w:themeColor="text1"/>
          <w:sz w:val="32"/>
          <w:szCs w:val="32"/>
        </w:rPr>
        <w:t>所属科</w:t>
      </w:r>
      <w:proofErr w:type="gramEnd"/>
      <w:r w:rsidR="00607F39" w:rsidRPr="00554928">
        <w:rPr>
          <w:rFonts w:ascii="仿宋_GB2312" w:eastAsia="仿宋_GB2312" w:hint="eastAsia"/>
          <w:color w:val="000000" w:themeColor="text1"/>
          <w:sz w:val="32"/>
          <w:szCs w:val="32"/>
        </w:rPr>
        <w:t>别（门）</w:t>
      </w:r>
      <w:r w:rsidR="00862D69">
        <w:rPr>
          <w:rFonts w:ascii="仿宋_GB2312" w:eastAsia="仿宋_GB2312" w:hint="eastAsia"/>
          <w:color w:val="000000" w:themeColor="text1"/>
          <w:sz w:val="32"/>
          <w:szCs w:val="32"/>
        </w:rPr>
        <w:t>以及具体工作</w:t>
      </w:r>
      <w:r w:rsidR="005B69A9">
        <w:rPr>
          <w:rFonts w:ascii="仿宋_GB2312" w:eastAsia="仿宋_GB2312" w:hint="eastAsia"/>
          <w:color w:val="000000" w:themeColor="text1"/>
          <w:sz w:val="32"/>
          <w:szCs w:val="32"/>
        </w:rPr>
        <w:t>特长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，对入库专家分类管理。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第十一条  入库专家应当及时、主动</w:t>
      </w:r>
      <w:r w:rsidR="007C1CEF">
        <w:rPr>
          <w:rFonts w:ascii="仿宋_GB2312" w:eastAsia="仿宋_GB2312" w:hint="eastAsia"/>
          <w:color w:val="000000" w:themeColor="text1"/>
          <w:sz w:val="32"/>
          <w:szCs w:val="32"/>
        </w:rPr>
        <w:t>向市</w:t>
      </w:r>
      <w:proofErr w:type="gramStart"/>
      <w:r w:rsidR="007C1CEF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7C1CEF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更新职称、单位、联系电话等个人</w:t>
      </w:r>
      <w:r w:rsidR="00DD68BE">
        <w:rPr>
          <w:rFonts w:ascii="仿宋_GB2312" w:eastAsia="仿宋_GB2312" w:hint="eastAsia"/>
          <w:color w:val="000000" w:themeColor="text1"/>
          <w:sz w:val="32"/>
          <w:szCs w:val="32"/>
        </w:rPr>
        <w:t>重要信息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第十二条  </w:t>
      </w:r>
      <w:r w:rsidR="00FA0FC5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应当拓展专家信息采集和更新渠道，采取多种方式完善专家信息，定期提醒入库专家更新个人信息，并对更新的信息进行审核。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第十三条  专家因个人原因</w:t>
      </w:r>
      <w:r w:rsidR="00295113" w:rsidRPr="00554928">
        <w:rPr>
          <w:rFonts w:ascii="仿宋_GB2312" w:eastAsia="仿宋_GB2312" w:hint="eastAsia"/>
          <w:color w:val="000000" w:themeColor="text1"/>
          <w:sz w:val="32"/>
          <w:szCs w:val="32"/>
        </w:rPr>
        <w:t>需要退出专家库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的，可以</w:t>
      </w:r>
      <w:r w:rsidR="00C747E7" w:rsidRPr="00554928">
        <w:rPr>
          <w:rFonts w:ascii="仿宋_GB2312" w:eastAsia="仿宋_GB2312" w:hint="eastAsia"/>
          <w:color w:val="000000" w:themeColor="text1"/>
          <w:sz w:val="32"/>
          <w:szCs w:val="32"/>
        </w:rPr>
        <w:t>提前一个月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提出申请，经</w:t>
      </w:r>
      <w:r w:rsidR="00F87B7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F87B7F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F87B7F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确认后退出专家库。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第十四条  </w:t>
      </w:r>
      <w:r w:rsidR="00D55635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应当从工作态度、政策水平</w:t>
      </w:r>
      <w:r w:rsidR="007538AF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、专业评审的公平性、公正性等方面，对专家参加评审活动进行评价，按规定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对专家库进行动态管理，</w:t>
      </w:r>
      <w:r w:rsidR="007538AF" w:rsidRPr="00554928">
        <w:rPr>
          <w:rFonts w:ascii="仿宋_GB2312" w:eastAsia="仿宋_GB2312" w:hint="eastAsia"/>
          <w:color w:val="000000" w:themeColor="text1"/>
          <w:sz w:val="32"/>
          <w:szCs w:val="32"/>
        </w:rPr>
        <w:t>以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完善专家资源。</w:t>
      </w:r>
    </w:p>
    <w:p w:rsidR="00BA44CD" w:rsidRPr="00554928" w:rsidRDefault="00BA44CD" w:rsidP="008620CB">
      <w:pPr>
        <w:spacing w:line="52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BE4536" w:rsidRPr="00554928" w:rsidRDefault="00BE4536" w:rsidP="008620CB">
      <w:pPr>
        <w:spacing w:line="52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第三章  专家选</w:t>
      </w:r>
      <w:r w:rsidR="00C0630F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用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第十五条  </w:t>
      </w:r>
      <w:r w:rsidR="00656668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组织或者委托组织的</w:t>
      </w:r>
      <w:r w:rsidR="00A9026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医疗保障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项目评审活动所需专家，应当从专家库中选</w:t>
      </w:r>
      <w:r w:rsidR="00C0630F" w:rsidRPr="00554928">
        <w:rPr>
          <w:rFonts w:ascii="仿宋_GB2312" w:eastAsia="仿宋_GB2312" w:hint="eastAsia"/>
          <w:color w:val="000000" w:themeColor="text1"/>
          <w:sz w:val="32"/>
          <w:szCs w:val="32"/>
        </w:rPr>
        <w:t>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。如现有专家</w:t>
      </w:r>
      <w:r w:rsidR="00C0630F" w:rsidRPr="00554928">
        <w:rPr>
          <w:rFonts w:ascii="仿宋_GB2312" w:eastAsia="仿宋_GB2312" w:hint="eastAsia"/>
          <w:color w:val="000000" w:themeColor="text1"/>
          <w:sz w:val="32"/>
          <w:szCs w:val="32"/>
        </w:rPr>
        <w:t>资源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不能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满足</w:t>
      </w:r>
      <w:r w:rsidR="00A9026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实际需要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56668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="00C0630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应当及时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完善专家库</w:t>
      </w:r>
      <w:r w:rsidR="00EF2F2A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，增加</w:t>
      </w:r>
      <w:r w:rsidR="00C0630F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F87036">
        <w:rPr>
          <w:rFonts w:ascii="仿宋_GB2312" w:eastAsia="仿宋_GB2312" w:hint="eastAsia"/>
          <w:color w:val="000000" w:themeColor="text1"/>
          <w:sz w:val="32"/>
          <w:szCs w:val="32"/>
        </w:rPr>
        <w:t>资源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E21614"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第十</w:t>
      </w:r>
      <w:r w:rsidR="00E21614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="00E21614"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专家的选</w:t>
      </w:r>
      <w:r w:rsidR="00C0630F" w:rsidRPr="00554928">
        <w:rPr>
          <w:rFonts w:ascii="仿宋_GB2312" w:eastAsia="仿宋_GB2312" w:hint="eastAsia"/>
          <w:color w:val="000000" w:themeColor="text1"/>
          <w:sz w:val="32"/>
          <w:szCs w:val="32"/>
        </w:rPr>
        <w:t>用</w:t>
      </w:r>
      <w:r w:rsidR="00EB34E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必须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按照</w:t>
      </w:r>
      <w:r w:rsidR="00EB34EC" w:rsidRPr="00554928">
        <w:rPr>
          <w:rFonts w:ascii="仿宋_GB2312" w:eastAsia="仿宋_GB2312" w:hint="eastAsia"/>
          <w:color w:val="000000" w:themeColor="text1"/>
          <w:sz w:val="32"/>
          <w:szCs w:val="32"/>
        </w:rPr>
        <w:t>省、市政府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有关规定</w:t>
      </w:r>
      <w:r w:rsidR="00EB34E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从其他专家库中选取的，</w:t>
      </w:r>
      <w:r w:rsidR="007346CA" w:rsidRPr="00554928">
        <w:rPr>
          <w:rFonts w:ascii="仿宋_GB2312" w:eastAsia="仿宋_GB2312" w:hint="eastAsia"/>
          <w:color w:val="000000" w:themeColor="text1"/>
          <w:sz w:val="32"/>
          <w:szCs w:val="32"/>
        </w:rPr>
        <w:t>从其</w:t>
      </w:r>
      <w:r w:rsidR="00EB34EC" w:rsidRPr="00554928">
        <w:rPr>
          <w:rFonts w:ascii="仿宋_GB2312" w:eastAsia="仿宋_GB2312" w:hint="eastAsia"/>
          <w:color w:val="000000" w:themeColor="text1"/>
          <w:sz w:val="32"/>
          <w:szCs w:val="32"/>
        </w:rPr>
        <w:t>规定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执行。</w:t>
      </w:r>
    </w:p>
    <w:p w:rsidR="006A1F34" w:rsidRPr="00554928" w:rsidRDefault="00E21614" w:rsidP="00D4137C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D4137C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D72CC8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EC1946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D63F7D">
        <w:rPr>
          <w:rFonts w:ascii="仿宋_GB2312" w:eastAsia="仿宋_GB2312" w:hint="eastAsia"/>
          <w:color w:val="000000" w:themeColor="text1"/>
          <w:sz w:val="32"/>
          <w:szCs w:val="32"/>
        </w:rPr>
        <w:t>根据</w:t>
      </w:r>
      <w:r w:rsidR="003E1143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966798">
        <w:rPr>
          <w:rFonts w:ascii="仿宋_GB2312" w:eastAsia="仿宋_GB2312" w:hint="eastAsia"/>
          <w:color w:val="000000" w:themeColor="text1"/>
          <w:sz w:val="32"/>
          <w:szCs w:val="32"/>
        </w:rPr>
        <w:t>需要，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可以申请</w:t>
      </w:r>
      <w:r w:rsidR="00D63F7D">
        <w:rPr>
          <w:rFonts w:ascii="仿宋_GB2312" w:eastAsia="仿宋_GB2312" w:hint="eastAsia"/>
          <w:color w:val="000000" w:themeColor="text1"/>
          <w:sz w:val="32"/>
          <w:szCs w:val="32"/>
        </w:rPr>
        <w:t>从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3E1143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D63F7D">
        <w:rPr>
          <w:rFonts w:ascii="仿宋_GB2312" w:eastAsia="仿宋_GB2312" w:hint="eastAsia"/>
          <w:color w:val="000000" w:themeColor="text1"/>
          <w:sz w:val="32"/>
          <w:szCs w:val="32"/>
        </w:rPr>
        <w:t>中选用</w:t>
      </w:r>
      <w:r w:rsidR="003E1143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A1F34" w:rsidRDefault="009657A5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D4137C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需要申请专家服务的</w:t>
      </w:r>
      <w:r w:rsidR="00D72CC8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BE0A0A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，由经办人作为申请人，填制《专家服务申请表》报所属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BE0A0A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负责人审批通过后</w:t>
      </w:r>
      <w:r w:rsidR="008F55B7">
        <w:rPr>
          <w:rFonts w:ascii="仿宋_GB2312" w:eastAsia="仿宋_GB2312" w:hint="eastAsia"/>
          <w:color w:val="000000" w:themeColor="text1"/>
          <w:sz w:val="32"/>
          <w:szCs w:val="32"/>
        </w:rPr>
        <w:t>，凭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审批材料</w:t>
      </w:r>
      <w:r w:rsidR="009E0611">
        <w:rPr>
          <w:rFonts w:ascii="仿宋_GB2312" w:eastAsia="仿宋_GB2312" w:hint="eastAsia"/>
          <w:color w:val="000000" w:themeColor="text1"/>
          <w:sz w:val="32"/>
          <w:szCs w:val="32"/>
        </w:rPr>
        <w:t>在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专家库中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选取专家。</w:t>
      </w:r>
      <w:r w:rsidR="008F55B7">
        <w:rPr>
          <w:rFonts w:ascii="仿宋_GB2312" w:eastAsia="仿宋_GB2312" w:hint="eastAsia"/>
          <w:color w:val="000000" w:themeColor="text1"/>
          <w:sz w:val="32"/>
          <w:szCs w:val="32"/>
        </w:rPr>
        <w:t>多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个工作</w:t>
      </w:r>
      <w:r w:rsidR="00BE0A0A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8F55B7">
        <w:rPr>
          <w:rFonts w:ascii="仿宋_GB2312" w:eastAsia="仿宋_GB2312" w:hint="eastAsia"/>
          <w:color w:val="000000" w:themeColor="text1"/>
          <w:sz w:val="32"/>
          <w:szCs w:val="32"/>
        </w:rPr>
        <w:t>联合工作的，由牵头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的工作</w:t>
      </w:r>
      <w:r w:rsidR="00BE0A0A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8F55B7">
        <w:rPr>
          <w:rFonts w:ascii="仿宋_GB2312" w:eastAsia="仿宋_GB2312" w:hint="eastAsia"/>
          <w:color w:val="000000" w:themeColor="text1"/>
          <w:sz w:val="32"/>
          <w:szCs w:val="32"/>
        </w:rPr>
        <w:t>申请。</w:t>
      </w:r>
    </w:p>
    <w:p w:rsidR="00E24855" w:rsidRPr="00554928" w:rsidRDefault="00E24855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第十</w:t>
      </w:r>
      <w:r w:rsidR="00D4137C">
        <w:rPr>
          <w:rFonts w:ascii="仿宋_GB2312" w:eastAsia="仿宋_GB2312" w:hint="eastAsia"/>
          <w:color w:val="000000" w:themeColor="text1"/>
          <w:sz w:val="32"/>
          <w:szCs w:val="32"/>
        </w:rPr>
        <w:t>九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受</w:t>
      </w:r>
      <w:r w:rsidR="00F7708E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委托组织的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相关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评审，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由受托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机构提出项目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所需的专家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需求，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经</w:t>
      </w:r>
      <w:r w:rsidR="00F7708E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="002D6B75">
        <w:rPr>
          <w:rFonts w:ascii="仿宋_GB2312" w:eastAsia="仿宋_GB2312" w:hint="eastAsia"/>
          <w:color w:val="000000" w:themeColor="text1"/>
          <w:sz w:val="32"/>
          <w:szCs w:val="32"/>
        </w:rPr>
        <w:t>内相关工作部门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审核后，</w:t>
      </w:r>
      <w:r w:rsidR="002D6B75">
        <w:rPr>
          <w:rFonts w:ascii="仿宋_GB2312" w:eastAsia="仿宋_GB2312" w:hint="eastAsia"/>
          <w:color w:val="000000" w:themeColor="text1"/>
          <w:sz w:val="32"/>
          <w:szCs w:val="32"/>
        </w:rPr>
        <w:t>由该工作</w:t>
      </w:r>
      <w:r w:rsidR="00F7708E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在专家库中选取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专家并通知，所需专家费用按委托</w:t>
      </w:r>
      <w:r w:rsidR="002D6B75">
        <w:rPr>
          <w:rFonts w:ascii="仿宋_GB2312" w:eastAsia="仿宋_GB2312" w:hint="eastAsia"/>
          <w:color w:val="000000" w:themeColor="text1"/>
          <w:sz w:val="32"/>
          <w:szCs w:val="32"/>
        </w:rPr>
        <w:t>协议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约定或相关规定支付。</w:t>
      </w:r>
    </w:p>
    <w:p w:rsidR="006A1F34" w:rsidRDefault="009657A5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第二十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工作部门申请选用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以外专家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的，应当说明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原因与必要性，经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所在</w:t>
      </w:r>
      <w:r w:rsidR="009A568A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="00CE37A9">
        <w:rPr>
          <w:rFonts w:ascii="仿宋_GB2312" w:eastAsia="仿宋_GB2312" w:hint="eastAsia"/>
          <w:color w:val="000000" w:themeColor="text1"/>
          <w:sz w:val="32"/>
          <w:szCs w:val="32"/>
        </w:rPr>
        <w:t>负责人审核通过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CE37A9">
        <w:rPr>
          <w:rFonts w:ascii="仿宋_GB2312" w:eastAsia="仿宋_GB2312" w:hint="eastAsia"/>
          <w:color w:val="000000" w:themeColor="text1"/>
          <w:sz w:val="32"/>
          <w:szCs w:val="32"/>
        </w:rPr>
        <w:t>再经</w:t>
      </w:r>
      <w:r w:rsidR="00E96965">
        <w:rPr>
          <w:rFonts w:ascii="仿宋_GB2312" w:eastAsia="仿宋_GB2312" w:hint="eastAsia"/>
          <w:color w:val="000000" w:themeColor="text1"/>
          <w:sz w:val="32"/>
          <w:szCs w:val="32"/>
        </w:rPr>
        <w:t>市主管部门</w:t>
      </w:r>
      <w:r w:rsidR="00386E5A">
        <w:rPr>
          <w:rFonts w:ascii="仿宋_GB2312" w:eastAsia="仿宋_GB2312" w:hint="eastAsia"/>
          <w:color w:val="000000" w:themeColor="text1"/>
          <w:sz w:val="32"/>
          <w:szCs w:val="32"/>
        </w:rPr>
        <w:t>分管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领导批准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，由</w:t>
      </w:r>
      <w:r w:rsidR="00E12600">
        <w:rPr>
          <w:rFonts w:ascii="仿宋_GB2312" w:eastAsia="仿宋_GB2312" w:hint="eastAsia"/>
          <w:color w:val="000000" w:themeColor="text1"/>
          <w:sz w:val="32"/>
          <w:szCs w:val="32"/>
        </w:rPr>
        <w:t>工作部门按规定自行选用</w:t>
      </w:r>
      <w:r w:rsidR="006A1F34"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92BEC" w:rsidRDefault="009657A5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DB1970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="00B36285">
        <w:rPr>
          <w:rFonts w:ascii="仿宋_GB2312" w:eastAsia="仿宋_GB2312" w:hint="eastAsia"/>
          <w:color w:val="000000" w:themeColor="text1"/>
          <w:sz w:val="32"/>
          <w:szCs w:val="32"/>
        </w:rPr>
        <w:t>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依程序</w:t>
      </w:r>
      <w:r w:rsidR="00150205">
        <w:rPr>
          <w:rFonts w:ascii="仿宋_GB2312" w:eastAsia="仿宋_GB2312" w:hint="eastAsia"/>
          <w:color w:val="000000" w:themeColor="text1"/>
          <w:sz w:val="32"/>
          <w:szCs w:val="32"/>
        </w:rPr>
        <w:t>申请</w:t>
      </w:r>
      <w:r w:rsidR="00935B8B">
        <w:rPr>
          <w:rFonts w:ascii="仿宋_GB2312" w:eastAsia="仿宋_GB2312" w:hint="eastAsia"/>
          <w:color w:val="000000" w:themeColor="text1"/>
          <w:sz w:val="32"/>
          <w:szCs w:val="32"/>
        </w:rPr>
        <w:t>专家服务</w:t>
      </w:r>
      <w:r w:rsidR="00B36285">
        <w:rPr>
          <w:rFonts w:ascii="仿宋_GB2312" w:eastAsia="仿宋_GB2312" w:hint="eastAsia"/>
          <w:color w:val="000000" w:themeColor="text1"/>
          <w:sz w:val="32"/>
          <w:szCs w:val="32"/>
        </w:rPr>
        <w:t>后，应当</w:t>
      </w:r>
      <w:r w:rsidR="00E36724">
        <w:rPr>
          <w:rFonts w:ascii="仿宋_GB2312" w:eastAsia="仿宋_GB2312" w:hint="eastAsia"/>
          <w:color w:val="000000" w:themeColor="text1"/>
          <w:sz w:val="32"/>
          <w:szCs w:val="32"/>
        </w:rPr>
        <w:t>做好通知、接待、会务、</w:t>
      </w:r>
      <w:r w:rsidR="00150205">
        <w:rPr>
          <w:rFonts w:ascii="仿宋_GB2312" w:eastAsia="仿宋_GB2312" w:hint="eastAsia"/>
          <w:color w:val="000000" w:themeColor="text1"/>
          <w:sz w:val="32"/>
          <w:szCs w:val="32"/>
        </w:rPr>
        <w:t>材料</w:t>
      </w:r>
      <w:r w:rsidR="00E36724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150205">
        <w:rPr>
          <w:rFonts w:ascii="仿宋_GB2312" w:eastAsia="仿宋_GB2312" w:hint="eastAsia"/>
          <w:color w:val="000000" w:themeColor="text1"/>
          <w:sz w:val="32"/>
          <w:szCs w:val="32"/>
        </w:rPr>
        <w:t>准备</w:t>
      </w:r>
      <w:r w:rsidR="00E36724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817EB">
        <w:rPr>
          <w:rFonts w:ascii="仿宋_GB2312" w:eastAsia="仿宋_GB2312" w:hint="eastAsia"/>
          <w:color w:val="000000" w:themeColor="text1"/>
          <w:sz w:val="32"/>
          <w:szCs w:val="32"/>
        </w:rPr>
        <w:t>按</w:t>
      </w:r>
      <w:r w:rsidR="00935B8B">
        <w:rPr>
          <w:rFonts w:ascii="仿宋_GB2312" w:eastAsia="仿宋_GB2312" w:hint="eastAsia"/>
          <w:color w:val="000000" w:themeColor="text1"/>
          <w:sz w:val="32"/>
          <w:szCs w:val="32"/>
        </w:rPr>
        <w:t>照市主管部门</w:t>
      </w:r>
      <w:r w:rsidR="006817EB">
        <w:rPr>
          <w:rFonts w:ascii="仿宋_GB2312" w:eastAsia="仿宋_GB2312" w:hint="eastAsia"/>
          <w:color w:val="000000" w:themeColor="text1"/>
          <w:sz w:val="32"/>
          <w:szCs w:val="32"/>
        </w:rPr>
        <w:t>规定</w:t>
      </w:r>
      <w:r w:rsidR="00935B8B">
        <w:rPr>
          <w:rFonts w:ascii="仿宋_GB2312" w:eastAsia="仿宋_GB2312" w:hint="eastAsia"/>
          <w:color w:val="000000" w:themeColor="text1"/>
          <w:sz w:val="32"/>
          <w:szCs w:val="32"/>
        </w:rPr>
        <w:t>办理</w:t>
      </w:r>
      <w:r w:rsidR="00E36724">
        <w:rPr>
          <w:rFonts w:ascii="仿宋_GB2312" w:eastAsia="仿宋_GB2312" w:hint="eastAsia"/>
          <w:color w:val="000000" w:themeColor="text1"/>
          <w:sz w:val="32"/>
          <w:szCs w:val="32"/>
        </w:rPr>
        <w:t>相关费用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报销。</w:t>
      </w:r>
    </w:p>
    <w:p w:rsidR="009657A5" w:rsidRPr="00554928" w:rsidRDefault="00692BEC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经</w:t>
      </w:r>
      <w:r w:rsidR="00BC5AF8">
        <w:rPr>
          <w:rFonts w:ascii="仿宋_GB2312" w:eastAsia="仿宋_GB2312" w:hint="eastAsia"/>
          <w:color w:val="000000" w:themeColor="text1"/>
          <w:sz w:val="32"/>
          <w:szCs w:val="32"/>
        </w:rPr>
        <w:t>所在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用人单位推荐入库的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被抽选后，</w:t>
      </w:r>
      <w:r w:rsidR="00E94A30">
        <w:rPr>
          <w:rFonts w:ascii="仿宋_GB2312" w:eastAsia="仿宋_GB2312" w:hint="eastAsia"/>
          <w:color w:val="000000" w:themeColor="text1"/>
          <w:sz w:val="32"/>
          <w:szCs w:val="32"/>
        </w:rPr>
        <w:t>由</w:t>
      </w:r>
      <w:r w:rsidR="00B94A80">
        <w:rPr>
          <w:rFonts w:ascii="仿宋_GB2312" w:eastAsia="仿宋_GB2312" w:hint="eastAsia"/>
          <w:color w:val="000000" w:themeColor="text1"/>
          <w:sz w:val="32"/>
          <w:szCs w:val="32"/>
        </w:rPr>
        <w:t>工作部门通知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专家所在用人单位</w:t>
      </w:r>
      <w:r w:rsidR="00B94A80">
        <w:rPr>
          <w:rFonts w:ascii="仿宋_GB2312" w:eastAsia="仿宋_GB2312" w:hint="eastAsia"/>
          <w:color w:val="000000" w:themeColor="text1"/>
          <w:sz w:val="32"/>
          <w:szCs w:val="32"/>
        </w:rPr>
        <w:t>，由该用人单位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安排外出</w:t>
      </w:r>
      <w:r w:rsidR="00E94A30">
        <w:rPr>
          <w:rFonts w:ascii="仿宋_GB2312" w:eastAsia="仿宋_GB2312" w:hint="eastAsia"/>
          <w:color w:val="000000" w:themeColor="text1"/>
          <w:sz w:val="32"/>
          <w:szCs w:val="32"/>
        </w:rPr>
        <w:t>提供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6A1F34" w:rsidRPr="00554928" w:rsidRDefault="006A1F34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第二十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8D5DB6">
        <w:rPr>
          <w:rFonts w:ascii="仿宋_GB2312" w:eastAsia="仿宋_GB2312" w:hint="eastAsia"/>
          <w:color w:val="000000" w:themeColor="text1"/>
          <w:sz w:val="32"/>
          <w:szCs w:val="32"/>
        </w:rPr>
        <w:t>工作部门</w:t>
      </w:r>
      <w:r w:rsidR="00A84875">
        <w:rPr>
          <w:rFonts w:ascii="仿宋_GB2312" w:eastAsia="仿宋_GB2312" w:hint="eastAsia"/>
          <w:color w:val="000000" w:themeColor="text1"/>
          <w:sz w:val="32"/>
          <w:szCs w:val="32"/>
        </w:rPr>
        <w:t>根据相关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规定</w:t>
      </w:r>
      <w:r w:rsidR="00F61F28">
        <w:rPr>
          <w:rFonts w:ascii="仿宋_GB2312" w:eastAsia="仿宋_GB2312" w:hint="eastAsia"/>
          <w:color w:val="000000" w:themeColor="text1"/>
          <w:sz w:val="32"/>
          <w:szCs w:val="32"/>
        </w:rPr>
        <w:t>必须临时性、随机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抽选专家的，</w:t>
      </w:r>
      <w:r w:rsidR="00B02921">
        <w:rPr>
          <w:rFonts w:ascii="仿宋_GB2312" w:eastAsia="仿宋_GB2312" w:hint="eastAsia"/>
          <w:color w:val="000000" w:themeColor="text1"/>
          <w:sz w:val="32"/>
          <w:szCs w:val="32"/>
        </w:rPr>
        <w:t>按</w:t>
      </w:r>
      <w:r w:rsidR="00DC68BF">
        <w:rPr>
          <w:rFonts w:ascii="仿宋_GB2312" w:eastAsia="仿宋_GB2312" w:hint="eastAsia"/>
          <w:color w:val="000000" w:themeColor="text1"/>
          <w:sz w:val="32"/>
          <w:szCs w:val="32"/>
        </w:rPr>
        <w:t>有</w:t>
      </w:r>
      <w:r w:rsidR="00B02921">
        <w:rPr>
          <w:rFonts w:ascii="仿宋_GB2312" w:eastAsia="仿宋_GB2312" w:hint="eastAsia"/>
          <w:color w:val="000000" w:themeColor="text1"/>
          <w:sz w:val="32"/>
          <w:szCs w:val="32"/>
        </w:rPr>
        <w:t>关规定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抽选，</w:t>
      </w:r>
      <w:r w:rsidR="008D5DB6">
        <w:rPr>
          <w:rFonts w:ascii="仿宋_GB2312" w:eastAsia="仿宋_GB2312" w:hint="eastAsia"/>
          <w:color w:val="000000" w:themeColor="text1"/>
          <w:sz w:val="32"/>
          <w:szCs w:val="32"/>
        </w:rPr>
        <w:t>但应当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对抽选过程作好书面记录。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二十三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FB147D">
        <w:rPr>
          <w:rFonts w:ascii="仿宋_GB2312" w:eastAsia="仿宋_GB2312" w:hint="eastAsia"/>
          <w:color w:val="000000" w:themeColor="text1"/>
          <w:sz w:val="32"/>
          <w:szCs w:val="32"/>
        </w:rPr>
        <w:t>需要组成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评审专家组</w:t>
      </w:r>
      <w:r w:rsidR="00FB147D">
        <w:rPr>
          <w:rFonts w:ascii="仿宋_GB2312" w:eastAsia="仿宋_GB2312" w:hint="eastAsia"/>
          <w:color w:val="000000" w:themeColor="text1"/>
          <w:sz w:val="32"/>
          <w:szCs w:val="32"/>
        </w:rPr>
        <w:t>的，</w:t>
      </w:r>
      <w:r w:rsidR="00401C06">
        <w:rPr>
          <w:rFonts w:ascii="仿宋_GB2312" w:eastAsia="仿宋_GB2312" w:hint="eastAsia"/>
          <w:color w:val="000000" w:themeColor="text1"/>
          <w:sz w:val="32"/>
          <w:szCs w:val="32"/>
        </w:rPr>
        <w:t>选用专家时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应当兼顾科学性、合理性和必要性，并充分考虑下列因素：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（一）专家组原则上由不少于</w:t>
      </w:r>
      <w:r w:rsidR="009228DE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="004A1776">
        <w:rPr>
          <w:rFonts w:ascii="仿宋_GB2312" w:eastAsia="仿宋_GB2312" w:hint="eastAsia"/>
          <w:color w:val="000000" w:themeColor="text1"/>
          <w:sz w:val="32"/>
          <w:szCs w:val="32"/>
        </w:rPr>
        <w:t>人以上单数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组成</w:t>
      </w:r>
      <w:r w:rsidR="007C2F3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（二）综合考虑专家的专业、年龄、工作单位、特长等事项，原则上主要选取活跃在</w:t>
      </w:r>
      <w:r w:rsidR="00C06670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专业技术服务一线、</w:t>
      </w:r>
      <w:r w:rsidR="00FF0EC2">
        <w:rPr>
          <w:rFonts w:ascii="仿宋_GB2312" w:eastAsia="仿宋_GB2312" w:hint="eastAsia"/>
          <w:color w:val="000000" w:themeColor="text1"/>
          <w:sz w:val="32"/>
          <w:szCs w:val="32"/>
        </w:rPr>
        <w:t>科研一线的专家参与</w:t>
      </w:r>
      <w:r w:rsidR="007C2F3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（三）与</w:t>
      </w:r>
      <w:r w:rsidR="006F18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医药服务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结合紧密的项目，应当选取活跃在</w:t>
      </w:r>
      <w:r w:rsidR="006F18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医药、诊疗、卫生防疫、疾病控制一线</w:t>
      </w:r>
      <w:r w:rsidR="004A1776">
        <w:rPr>
          <w:rFonts w:ascii="仿宋_GB2312" w:eastAsia="仿宋_GB2312" w:hint="eastAsia"/>
          <w:color w:val="000000" w:themeColor="text1"/>
          <w:sz w:val="32"/>
          <w:szCs w:val="32"/>
        </w:rPr>
        <w:t>的专家参与</w:t>
      </w:r>
      <w:r w:rsidR="007C2F30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3337BF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（四）同一专家组中来自同一单位的专家原则上只能有一名</w:t>
      </w:r>
      <w:r w:rsidR="00A30C0C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C74773" w:rsidRDefault="00BE4536" w:rsidP="00C74773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二十四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38323C">
        <w:rPr>
          <w:rFonts w:ascii="仿宋_GB2312" w:eastAsia="仿宋_GB2312" w:hint="eastAsia"/>
          <w:color w:val="000000" w:themeColor="text1"/>
          <w:sz w:val="32"/>
          <w:szCs w:val="32"/>
        </w:rPr>
        <w:t>招标采购</w:t>
      </w:r>
      <w:r w:rsidR="00693479">
        <w:rPr>
          <w:rFonts w:ascii="仿宋_GB2312" w:eastAsia="仿宋_GB2312" w:hint="eastAsia"/>
          <w:color w:val="000000" w:themeColor="text1"/>
          <w:sz w:val="32"/>
          <w:szCs w:val="32"/>
        </w:rPr>
        <w:t>项目</w:t>
      </w:r>
      <w:r w:rsidR="0038323C">
        <w:rPr>
          <w:rFonts w:ascii="仿宋_GB2312" w:eastAsia="仿宋_GB2312" w:hint="eastAsia"/>
          <w:color w:val="000000" w:themeColor="text1"/>
          <w:sz w:val="32"/>
          <w:szCs w:val="32"/>
        </w:rPr>
        <w:t>选用评标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38323C">
        <w:rPr>
          <w:rFonts w:ascii="仿宋_GB2312" w:eastAsia="仿宋_GB2312" w:hint="eastAsia"/>
          <w:color w:val="000000" w:themeColor="text1"/>
          <w:sz w:val="32"/>
          <w:szCs w:val="32"/>
        </w:rPr>
        <w:t>时，应当遵循专家轮换机制，避免同一专家连续或短期内多次参加评标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活动，原则上一个月内参加不超过</w:t>
      </w:r>
      <w:r w:rsidR="0038323C">
        <w:rPr>
          <w:rFonts w:ascii="仿宋_GB2312" w:eastAsia="仿宋_GB2312" w:hint="eastAsia"/>
          <w:color w:val="000000" w:themeColor="text1"/>
          <w:sz w:val="32"/>
          <w:szCs w:val="32"/>
        </w:rPr>
        <w:t>二次评标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活动。</w:t>
      </w:r>
    </w:p>
    <w:p w:rsidR="008A1CC4" w:rsidRDefault="00C74773" w:rsidP="00C74773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第二十五条  </w:t>
      </w:r>
      <w:r w:rsidR="0042708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同一专家一</w:t>
      </w:r>
      <w:r w:rsidR="00061FAD">
        <w:rPr>
          <w:rFonts w:ascii="仿宋_GB2312" w:eastAsia="仿宋_GB2312" w:hint="eastAsia"/>
          <w:color w:val="000000" w:themeColor="text1"/>
          <w:sz w:val="32"/>
          <w:szCs w:val="32"/>
        </w:rPr>
        <w:t>年内对同一被评审机构</w:t>
      </w:r>
      <w:r w:rsidR="00046B86">
        <w:rPr>
          <w:rFonts w:ascii="仿宋_GB2312" w:eastAsia="仿宋_GB2312" w:hint="eastAsia"/>
          <w:color w:val="000000" w:themeColor="text1"/>
          <w:sz w:val="32"/>
          <w:szCs w:val="32"/>
        </w:rPr>
        <w:t>的评审</w:t>
      </w:r>
      <w:r w:rsidR="00061FAD">
        <w:rPr>
          <w:rFonts w:ascii="仿宋_GB2312" w:eastAsia="仿宋_GB2312" w:hint="eastAsia"/>
          <w:color w:val="000000" w:themeColor="text1"/>
          <w:sz w:val="32"/>
          <w:szCs w:val="32"/>
        </w:rPr>
        <w:t>（检查）</w:t>
      </w:r>
      <w:r w:rsidR="008A1CC4">
        <w:rPr>
          <w:rFonts w:ascii="仿宋_GB2312" w:eastAsia="仿宋_GB2312" w:hint="eastAsia"/>
          <w:color w:val="000000" w:themeColor="text1"/>
          <w:sz w:val="32"/>
          <w:szCs w:val="32"/>
        </w:rPr>
        <w:t>次数不超过三次，</w:t>
      </w:r>
      <w:r w:rsidR="009456FE">
        <w:rPr>
          <w:rFonts w:ascii="仿宋_GB2312" w:eastAsia="仿宋_GB2312" w:hint="eastAsia"/>
          <w:color w:val="000000" w:themeColor="text1"/>
          <w:sz w:val="32"/>
          <w:szCs w:val="32"/>
        </w:rPr>
        <w:t>对被评审机构进行</w:t>
      </w:r>
      <w:r w:rsidR="008A1CC4">
        <w:rPr>
          <w:rFonts w:ascii="仿宋_GB2312" w:eastAsia="仿宋_GB2312" w:hint="eastAsia"/>
          <w:color w:val="000000" w:themeColor="text1"/>
          <w:sz w:val="32"/>
          <w:szCs w:val="32"/>
        </w:rPr>
        <w:t>双盲检查不在此限。</w:t>
      </w:r>
    </w:p>
    <w:p w:rsidR="00BE4536" w:rsidRPr="00554928" w:rsidRDefault="008A1CC4" w:rsidP="00C74773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第二十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476C92">
        <w:rPr>
          <w:rFonts w:ascii="仿宋_GB2312" w:eastAsia="仿宋_GB2312" w:hint="eastAsia"/>
          <w:color w:val="000000" w:themeColor="text1"/>
          <w:sz w:val="32"/>
          <w:szCs w:val="32"/>
        </w:rPr>
        <w:t>医疗监督机构</w:t>
      </w:r>
      <w:r w:rsidR="00EA42B3">
        <w:rPr>
          <w:rFonts w:ascii="仿宋_GB2312" w:eastAsia="仿宋_GB2312" w:hint="eastAsia"/>
          <w:color w:val="000000" w:themeColor="text1"/>
          <w:sz w:val="32"/>
          <w:szCs w:val="32"/>
        </w:rPr>
        <w:t>根据</w:t>
      </w:r>
      <w:r w:rsidR="0060643A">
        <w:rPr>
          <w:rFonts w:ascii="仿宋_GB2312" w:eastAsia="仿宋_GB2312" w:hint="eastAsia"/>
          <w:color w:val="000000" w:themeColor="text1"/>
          <w:sz w:val="32"/>
          <w:szCs w:val="32"/>
        </w:rPr>
        <w:t>监督工作</w:t>
      </w:r>
      <w:r w:rsidR="00324E5F">
        <w:rPr>
          <w:rFonts w:ascii="仿宋_GB2312" w:eastAsia="仿宋_GB2312" w:hint="eastAsia"/>
          <w:color w:val="000000" w:themeColor="text1"/>
          <w:sz w:val="32"/>
          <w:szCs w:val="32"/>
        </w:rPr>
        <w:t>情况</w:t>
      </w:r>
      <w:r w:rsidR="00EA42B3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24E5F">
        <w:rPr>
          <w:rFonts w:ascii="仿宋_GB2312" w:eastAsia="仿宋_GB2312" w:hint="eastAsia"/>
          <w:color w:val="000000" w:themeColor="text1"/>
          <w:sz w:val="32"/>
          <w:szCs w:val="32"/>
        </w:rPr>
        <w:t>在内部力量无法满足工作需要时，</w:t>
      </w:r>
      <w:r w:rsidR="00DE46D7">
        <w:rPr>
          <w:rFonts w:ascii="仿宋_GB2312" w:eastAsia="仿宋_GB2312" w:hint="eastAsia"/>
          <w:color w:val="000000" w:themeColor="text1"/>
          <w:sz w:val="32"/>
          <w:szCs w:val="32"/>
        </w:rPr>
        <w:t>选用</w:t>
      </w:r>
      <w:r w:rsidR="00046B86">
        <w:rPr>
          <w:rFonts w:ascii="仿宋_GB2312" w:eastAsia="仿宋_GB2312" w:hint="eastAsia"/>
          <w:color w:val="000000" w:themeColor="text1"/>
          <w:sz w:val="32"/>
          <w:szCs w:val="32"/>
        </w:rPr>
        <w:t>医疗监督</w:t>
      </w:r>
      <w:r w:rsidR="00476C92">
        <w:rPr>
          <w:rFonts w:ascii="仿宋_GB2312" w:eastAsia="仿宋_GB2312" w:hint="eastAsia"/>
          <w:color w:val="000000" w:themeColor="text1"/>
          <w:sz w:val="32"/>
          <w:szCs w:val="32"/>
        </w:rPr>
        <w:t>协</w:t>
      </w:r>
      <w:r w:rsidR="00046B86">
        <w:rPr>
          <w:rFonts w:ascii="仿宋_GB2312" w:eastAsia="仿宋_GB2312" w:hint="eastAsia"/>
          <w:color w:val="000000" w:themeColor="text1"/>
          <w:sz w:val="32"/>
          <w:szCs w:val="32"/>
        </w:rPr>
        <w:t>查专家</w:t>
      </w:r>
      <w:r w:rsidR="00EA42B3">
        <w:rPr>
          <w:rFonts w:ascii="仿宋_GB2312" w:eastAsia="仿宋_GB2312" w:hint="eastAsia"/>
          <w:color w:val="000000" w:themeColor="text1"/>
          <w:sz w:val="32"/>
          <w:szCs w:val="32"/>
        </w:rPr>
        <w:t>的，不作次数限制</w:t>
      </w:r>
      <w:r w:rsidR="00046B86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有下列情形之一的，</w:t>
      </w:r>
      <w:r w:rsidR="00384B4E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专家应当主动遵循回避原则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回避：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（一）与被评审项目</w:t>
      </w:r>
      <w:r w:rsidR="00D22A95">
        <w:rPr>
          <w:rFonts w:ascii="仿宋_GB2312" w:eastAsia="仿宋_GB2312" w:hint="eastAsia"/>
          <w:color w:val="000000" w:themeColor="text1"/>
          <w:sz w:val="32"/>
          <w:szCs w:val="32"/>
        </w:rPr>
        <w:t>存在利益关联，</w:t>
      </w:r>
      <w:r w:rsidR="005B5EC9" w:rsidRPr="00554928">
        <w:rPr>
          <w:rFonts w:ascii="仿宋_GB2312" w:eastAsia="仿宋_GB2312" w:hint="eastAsia"/>
          <w:color w:val="000000" w:themeColor="text1"/>
          <w:sz w:val="32"/>
          <w:szCs w:val="32"/>
        </w:rPr>
        <w:t>可能影响客观、公正评审的</w:t>
      </w:r>
      <w:r w:rsidR="00B9748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（二）两年内曾在被评审项目所属单位任职的</w:t>
      </w:r>
      <w:r w:rsidR="00B9748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（三）与申请人、参与者属于同一法人单位的</w:t>
      </w:r>
      <w:r w:rsidR="00B9748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（四）配偶或者直系亲属与被评审项目有</w:t>
      </w:r>
      <w:r w:rsidR="00A75B14">
        <w:rPr>
          <w:rFonts w:ascii="仿宋_GB2312" w:eastAsia="仿宋_GB2312" w:hint="eastAsia"/>
          <w:color w:val="000000" w:themeColor="text1"/>
          <w:sz w:val="32"/>
          <w:szCs w:val="32"/>
        </w:rPr>
        <w:t>利益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关联的</w:t>
      </w:r>
      <w:r w:rsidR="00B9748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（五）专家与被评审项目单位有法律纠纷或者有经济利益关系，或者其他可能影响客观、公正评审的</w:t>
      </w:r>
      <w:r w:rsidR="00B9748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9228DE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E91CED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3A49D5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或者其委托评审的组织</w:t>
      </w:r>
      <w:r w:rsidR="00625B2F">
        <w:rPr>
          <w:rFonts w:ascii="仿宋_GB2312" w:eastAsia="仿宋_GB2312" w:hint="eastAsia"/>
          <w:color w:val="000000" w:themeColor="text1"/>
          <w:sz w:val="32"/>
          <w:szCs w:val="32"/>
        </w:rPr>
        <w:t>机构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发现评审专家存在上述</w:t>
      </w:r>
      <w:r w:rsidR="00625B2F">
        <w:rPr>
          <w:rFonts w:ascii="仿宋_GB2312" w:eastAsia="仿宋_GB2312" w:hint="eastAsia"/>
          <w:color w:val="000000" w:themeColor="text1"/>
          <w:sz w:val="32"/>
          <w:szCs w:val="32"/>
        </w:rPr>
        <w:t>本条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情形之一的，应当要求其回避。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第二十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专家在评审过程中有权独立发表意见和建议，对需要共同认定的事项存在争议或者异议的，有权发表个人意见，不受任何组织和个人干预；对评审报告有异议的，有权在评审报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告上签署不同意见并且说明与评审相关的专业理由；不说明理由的，视为无效意见。</w:t>
      </w:r>
    </w:p>
    <w:p w:rsidR="000C0CDC" w:rsidRPr="00554928" w:rsidRDefault="000C0CDC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第二十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九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专家在评审过程中，有权按有关规定和标准获得合理劳务报酬。</w:t>
      </w:r>
    </w:p>
    <w:p w:rsidR="00BE4536" w:rsidRPr="00554928" w:rsidRDefault="00A95010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第三十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对评审过程中的违法违规行为，专家有权抵制或者依法检举。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D070FA" w:rsidRPr="00926D13" w:rsidRDefault="00D070FA" w:rsidP="00926D13">
      <w:pPr>
        <w:spacing w:line="520" w:lineRule="exact"/>
        <w:ind w:firstLine="645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第四章 权利和义务</w:t>
      </w:r>
    </w:p>
    <w:p w:rsidR="00D070FA" w:rsidRPr="00554928" w:rsidRDefault="002C4BE5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三十一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D070FA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专家享有如下权利：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（一）对议事事项和有关行政管理制度规定的知情权；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（二）专家参与评审类活动时的表决权和独立、公正、公平地提出评审意见，不受任何单位和个人的干预的权利，以及充分发表个人意见，要求在结论中记载不同意见，并拒绝在不符合本意的结论上签字的权利；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（三）按照有关规定，获取</w:t>
      </w:r>
      <w:r w:rsidR="00C54A47">
        <w:rPr>
          <w:rFonts w:ascii="仿宋_GB2312" w:eastAsia="仿宋_GB2312" w:hint="eastAsia"/>
          <w:color w:val="000000" w:themeColor="text1"/>
          <w:sz w:val="32"/>
          <w:szCs w:val="32"/>
        </w:rPr>
        <w:t>服务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单位支付的劳务报酬的权利；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（四）其他依法应享有的权利。</w:t>
      </w:r>
    </w:p>
    <w:p w:rsidR="00D070FA" w:rsidRPr="00554928" w:rsidRDefault="000C0CDC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第三</w:t>
      </w:r>
      <w:r w:rsidR="00B31E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="00B31EDC"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D070FA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专家应履行如下义务：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（一）按照科学、严谨、客观、公正的原则</w:t>
      </w:r>
      <w:r w:rsidR="00CA1162" w:rsidRPr="00554928">
        <w:rPr>
          <w:rFonts w:ascii="仿宋_GB2312" w:eastAsia="仿宋_GB2312" w:hint="eastAsia"/>
          <w:color w:val="000000" w:themeColor="text1"/>
          <w:sz w:val="32"/>
          <w:szCs w:val="32"/>
        </w:rPr>
        <w:t>开展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评审活动，按时提供公正的评审意见或结论；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（二）自觉遵守国家法律、法规和评审工作纪律，对评审结果负有保密义务，</w:t>
      </w:r>
      <w:r w:rsidR="007D5B4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未经</w:t>
      </w:r>
      <w:r w:rsidR="003F7351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3F7351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3F7351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="007D5B4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批准，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不得擅自披露；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（三）自觉遵守专家库管理制度，准时参加承担的评审等活动，因故不能参加的，及时提前告知活动组织者；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（四）与评审项目存在利害关系的，主动回避；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（五）从事评审相关工作时，不得接受有关单位、个人的馈赠、宴请，不得利用专家的特殊身份和影响力从事商业活动，为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本人或所在单位谋取不正当利益或损害其他单位的利益；</w:t>
      </w:r>
    </w:p>
    <w:p w:rsidR="0085542D" w:rsidRPr="00554928" w:rsidRDefault="0085542D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（六）在评审报告上签字，对自己的评审意见承担法律责任；</w:t>
      </w:r>
    </w:p>
    <w:p w:rsidR="0085542D" w:rsidRPr="00554928" w:rsidRDefault="0085542D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（七）按照规定的时间完成评审工作</w:t>
      </w:r>
      <w:r w:rsidR="00B9748E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D070FA" w:rsidRPr="00554928" w:rsidRDefault="00D070FA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85542D" w:rsidRPr="00554928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）其他依法应履行的义务。</w:t>
      </w:r>
    </w:p>
    <w:p w:rsidR="005E6965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="005E6965"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="005E696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="005E6965"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专家参加评审活动，应当遵守以下纪律：</w:t>
      </w:r>
    </w:p>
    <w:p w:rsidR="005E6965" w:rsidRPr="00554928" w:rsidRDefault="005E6965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（一）不得与评审对象</w:t>
      </w:r>
      <w:r w:rsidR="00A23D7F">
        <w:rPr>
          <w:rFonts w:ascii="仿宋_GB2312" w:eastAsia="仿宋_GB2312" w:hint="eastAsia"/>
          <w:color w:val="000000" w:themeColor="text1"/>
          <w:sz w:val="32"/>
          <w:szCs w:val="32"/>
        </w:rPr>
        <w:t>及其他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相关人员串通</w:t>
      </w:r>
      <w:r w:rsidR="00A23D7F">
        <w:rPr>
          <w:rFonts w:ascii="仿宋_GB2312" w:eastAsia="仿宋_GB2312" w:hint="eastAsia"/>
          <w:color w:val="000000" w:themeColor="text1"/>
          <w:sz w:val="32"/>
          <w:szCs w:val="32"/>
        </w:rPr>
        <w:t>谋取非法利益或者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为</w:t>
      </w:r>
      <w:r w:rsidR="00A23D7F">
        <w:rPr>
          <w:rFonts w:ascii="仿宋_GB2312" w:eastAsia="仿宋_GB2312" w:hint="eastAsia"/>
          <w:color w:val="000000" w:themeColor="text1"/>
          <w:sz w:val="32"/>
          <w:szCs w:val="32"/>
        </w:rPr>
        <w:t>与自身存在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利益关系者提供便利；</w:t>
      </w:r>
    </w:p>
    <w:p w:rsidR="005E6965" w:rsidRPr="00554928" w:rsidRDefault="005E6965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（二）不得压制不同观点的专家意见；</w:t>
      </w:r>
    </w:p>
    <w:p w:rsidR="005E6965" w:rsidRPr="00554928" w:rsidRDefault="005E6965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（三）不得做出与客观事实不符的评价；</w:t>
      </w:r>
    </w:p>
    <w:p w:rsidR="005E6965" w:rsidRPr="00554928" w:rsidRDefault="005E6965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（四）不得擅自披露、使用被评审对象的秘密或肖像图像；</w:t>
      </w:r>
    </w:p>
    <w:p w:rsidR="005E6965" w:rsidRPr="00554928" w:rsidRDefault="005E6965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（五）不得单独与评审对象及相关人员接触；</w:t>
      </w:r>
    </w:p>
    <w:p w:rsidR="005E6965" w:rsidRPr="00554928" w:rsidRDefault="005E6965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（六）不得复制保留或者向他人扩散评审材料，泄露评审信息。</w:t>
      </w:r>
    </w:p>
    <w:p w:rsidR="00825E23" w:rsidRPr="00554928" w:rsidRDefault="00825E23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</w:p>
    <w:p w:rsidR="00BE4536" w:rsidRPr="00554928" w:rsidRDefault="008D2D5A" w:rsidP="008620CB">
      <w:pPr>
        <w:spacing w:line="52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第五</w:t>
      </w:r>
      <w:r w:rsidR="00BE4536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章  监督管理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专家参加评审活动时应当遵守评审现场管理规定。</w:t>
      </w:r>
      <w:r w:rsidR="00F87B7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3C4D71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应当对专家的评审活动进行监督，在评审过程中，发现专家存在徇私舞弊、不按规定进行评审、违反评审纪律和有关规定等行为的，应当终止该专家的评审活动，必要时重新组织评审。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6D0AE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6D0AEF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F426DE" w:rsidRPr="00554928">
        <w:rPr>
          <w:rFonts w:ascii="仿宋_GB2312" w:eastAsia="仿宋_GB2312" w:hint="eastAsia"/>
          <w:color w:val="000000" w:themeColor="text1"/>
          <w:sz w:val="32"/>
          <w:szCs w:val="32"/>
        </w:rPr>
        <w:t>对严重违规违纪或造成重大不良影响的</w:t>
      </w:r>
      <w:r w:rsidR="007C42F9">
        <w:rPr>
          <w:rFonts w:ascii="仿宋_GB2312" w:eastAsia="仿宋_GB2312" w:hint="eastAsia"/>
          <w:color w:val="000000" w:themeColor="text1"/>
          <w:sz w:val="32"/>
          <w:szCs w:val="32"/>
        </w:rPr>
        <w:t>入库</w:t>
      </w:r>
      <w:r w:rsidR="00F426DE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专家，向其所在用人单位通报。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4F4FFF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6F6E7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在参加</w:t>
      </w:r>
      <w:r w:rsidR="00CD36B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CD36BF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6F6E7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召集</w:t>
      </w:r>
      <w:r w:rsidR="004F4FFF">
        <w:rPr>
          <w:rFonts w:ascii="仿宋_GB2312" w:eastAsia="仿宋_GB2312" w:hint="eastAsia"/>
          <w:color w:val="000000" w:themeColor="text1"/>
          <w:sz w:val="32"/>
          <w:szCs w:val="32"/>
        </w:rPr>
        <w:t>的相关评审活动</w:t>
      </w:r>
      <w:r w:rsidR="006F6E76" w:rsidRPr="00554928">
        <w:rPr>
          <w:rFonts w:ascii="仿宋_GB2312" w:eastAsia="仿宋_GB2312" w:hint="eastAsia"/>
          <w:color w:val="000000" w:themeColor="text1"/>
          <w:sz w:val="32"/>
          <w:szCs w:val="32"/>
        </w:rPr>
        <w:t>被投诉举报的，</w:t>
      </w:r>
      <w:r w:rsidR="0076042E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76042E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6F6E7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="004F4FFF" w:rsidRPr="00554928">
        <w:rPr>
          <w:rFonts w:ascii="仿宋_GB2312" w:eastAsia="仿宋_GB2312" w:hint="eastAsia"/>
          <w:color w:val="000000" w:themeColor="text1"/>
          <w:sz w:val="32"/>
          <w:szCs w:val="32"/>
        </w:rPr>
        <w:t>投诉举报</w:t>
      </w:r>
      <w:r w:rsidR="004F4FFF">
        <w:rPr>
          <w:rFonts w:ascii="仿宋_GB2312" w:eastAsia="仿宋_GB2312" w:hint="eastAsia"/>
          <w:color w:val="000000" w:themeColor="text1"/>
          <w:sz w:val="32"/>
          <w:szCs w:val="32"/>
        </w:rPr>
        <w:t>情况进行调查</w:t>
      </w:r>
      <w:r w:rsidR="006F6E76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4F4FFF">
        <w:rPr>
          <w:rFonts w:ascii="仿宋_GB2312" w:eastAsia="仿宋_GB2312" w:hint="eastAsia"/>
          <w:color w:val="000000" w:themeColor="text1"/>
          <w:sz w:val="32"/>
          <w:szCs w:val="32"/>
        </w:rPr>
        <w:t>经查实</w:t>
      </w:r>
      <w:r w:rsidR="006F6E76" w:rsidRPr="00554928">
        <w:rPr>
          <w:rFonts w:ascii="仿宋_GB2312" w:eastAsia="仿宋_GB2312" w:hint="eastAsia"/>
          <w:color w:val="000000" w:themeColor="text1"/>
          <w:sz w:val="32"/>
          <w:szCs w:val="32"/>
        </w:rPr>
        <w:t>确实影响公正评判的，不采用该专家意见。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专家参加评审活动，有下列情形之一的，列入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不良行为记录：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（一）无故迟到或者在评审过程中擅离职守，影响评审工作整体进展的；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（二）不能客观公正履行职责，个人评分、评审意见严重偏离评审要求的；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（三）未按照规定的评审程序、评审方法和评审标准进行评审的；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（四）未按照</w:t>
      </w:r>
      <w:r w:rsidR="00871D6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合理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规定时间完成评审工作的；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（五）接受邀请后无正当理由不参加评审活动，且未及时告知相关</w:t>
      </w:r>
      <w:r w:rsidR="006D0511">
        <w:rPr>
          <w:rFonts w:ascii="仿宋_GB2312" w:eastAsia="仿宋_GB2312" w:hint="eastAsia"/>
          <w:color w:val="000000" w:themeColor="text1"/>
          <w:sz w:val="32"/>
          <w:szCs w:val="32"/>
        </w:rPr>
        <w:t>工作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部门的；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（六）以评审专家身份从事有损政府公信力的活动的；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（七）</w:t>
      </w:r>
      <w:r w:rsidR="00666C1B">
        <w:rPr>
          <w:rFonts w:ascii="仿宋_GB2312" w:eastAsia="仿宋_GB2312" w:hint="eastAsia"/>
          <w:color w:val="000000" w:themeColor="text1"/>
          <w:sz w:val="32"/>
          <w:szCs w:val="32"/>
        </w:rPr>
        <w:t>其他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违反评审纪律</w:t>
      </w:r>
      <w:r w:rsidR="00666C1B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="004E3AB9">
        <w:rPr>
          <w:rFonts w:ascii="仿宋_GB2312" w:eastAsia="仿宋_GB2312" w:hint="eastAsia"/>
          <w:color w:val="000000" w:themeColor="text1"/>
          <w:sz w:val="32"/>
          <w:szCs w:val="32"/>
        </w:rPr>
        <w:t>法律法规的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行为。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在一个年度内</w:t>
      </w:r>
      <w:r w:rsidR="0018060F">
        <w:rPr>
          <w:rFonts w:ascii="仿宋_GB2312" w:eastAsia="仿宋_GB2312" w:hint="eastAsia"/>
          <w:color w:val="000000" w:themeColor="text1"/>
          <w:sz w:val="32"/>
          <w:szCs w:val="32"/>
        </w:rPr>
        <w:t>达</w:t>
      </w:r>
      <w:r w:rsidR="00C96E17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次不良行为记录的，由</w:t>
      </w:r>
      <w:r w:rsidR="00775D5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775D56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2E3CE7">
        <w:rPr>
          <w:rFonts w:ascii="仿宋_GB2312" w:eastAsia="仿宋_GB2312" w:hint="eastAsia"/>
          <w:color w:val="000000" w:themeColor="text1"/>
          <w:sz w:val="32"/>
          <w:szCs w:val="32"/>
        </w:rPr>
        <w:t>取消</w:t>
      </w:r>
      <w:proofErr w:type="gramStart"/>
      <w:r w:rsidR="002E3CE7">
        <w:rPr>
          <w:rFonts w:ascii="仿宋_GB2312" w:eastAsia="仿宋_GB2312" w:hint="eastAsia"/>
          <w:color w:val="000000" w:themeColor="text1"/>
          <w:sz w:val="32"/>
          <w:szCs w:val="32"/>
        </w:rPr>
        <w:t>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2E3CE7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18060F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proofErr w:type="gramEnd"/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资格，</w:t>
      </w:r>
      <w:r w:rsidR="002E3CE7">
        <w:rPr>
          <w:rFonts w:ascii="仿宋_GB2312" w:eastAsia="仿宋_GB2312" w:hint="eastAsia"/>
          <w:color w:val="000000" w:themeColor="text1"/>
          <w:sz w:val="32"/>
          <w:szCs w:val="32"/>
        </w:rPr>
        <w:t>被取消资格的专家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，不得重新申报</w:t>
      </w:r>
      <w:r w:rsidR="002E3CE7">
        <w:rPr>
          <w:rFonts w:ascii="仿宋_GB2312" w:eastAsia="仿宋_GB2312" w:hint="eastAsia"/>
          <w:color w:val="000000" w:themeColor="text1"/>
          <w:sz w:val="32"/>
          <w:szCs w:val="32"/>
        </w:rPr>
        <w:t>入库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216DEE">
        <w:rPr>
          <w:rFonts w:ascii="仿宋_GB2312" w:eastAsia="仿宋_GB2312" w:hint="eastAsia"/>
          <w:color w:val="000000" w:themeColor="text1"/>
          <w:sz w:val="32"/>
          <w:szCs w:val="32"/>
        </w:rPr>
        <w:t>专家有下列情形之一的，</w:t>
      </w:r>
      <w:r w:rsidR="00F53737" w:rsidRPr="00554928">
        <w:rPr>
          <w:rFonts w:ascii="仿宋_GB2312" w:eastAsia="仿宋_GB2312" w:hint="eastAsia"/>
          <w:color w:val="000000" w:themeColor="text1"/>
          <w:sz w:val="32"/>
          <w:szCs w:val="32"/>
        </w:rPr>
        <w:t>由市</w:t>
      </w:r>
      <w:proofErr w:type="gramStart"/>
      <w:r w:rsidR="00F53737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F53737">
        <w:rPr>
          <w:rFonts w:ascii="仿宋_GB2312" w:eastAsia="仿宋_GB2312" w:hint="eastAsia"/>
          <w:color w:val="000000" w:themeColor="text1"/>
          <w:sz w:val="32"/>
          <w:szCs w:val="32"/>
        </w:rPr>
        <w:t>保局取消</w:t>
      </w:r>
      <w:proofErr w:type="gramStart"/>
      <w:r w:rsidR="00F53737">
        <w:rPr>
          <w:rFonts w:ascii="仿宋_GB2312" w:eastAsia="仿宋_GB2312" w:hint="eastAsia"/>
          <w:color w:val="000000" w:themeColor="text1"/>
          <w:sz w:val="32"/>
          <w:szCs w:val="32"/>
        </w:rPr>
        <w:t>其</w:t>
      </w:r>
      <w:r w:rsidR="00F53737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F53737">
        <w:rPr>
          <w:rFonts w:ascii="仿宋_GB2312" w:eastAsia="仿宋_GB2312" w:hint="eastAsia"/>
          <w:color w:val="000000" w:themeColor="text1"/>
          <w:sz w:val="32"/>
          <w:szCs w:val="32"/>
        </w:rPr>
        <w:t>库专家</w:t>
      </w:r>
      <w:proofErr w:type="gramEnd"/>
      <w:r w:rsidR="00F53737" w:rsidRPr="00554928">
        <w:rPr>
          <w:rFonts w:ascii="仿宋_GB2312" w:eastAsia="仿宋_GB2312" w:hint="eastAsia"/>
          <w:color w:val="000000" w:themeColor="text1"/>
          <w:sz w:val="32"/>
          <w:szCs w:val="32"/>
        </w:rPr>
        <w:t>资格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（一）泄露相关商业秘密、技术秘密以及其他不宜公开的情况，造成不良后果的，或者非法转让利用他人成果和有关材料的；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（二）徇私舞弊，索取或者接受利益相关单位或者人员的礼金、有价证券、支付凭证、可能影响公正性的宴请或者其他形式利益输送方式的；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（三）接受任何单位或者个人以任何方式提出的倾向性或者排斥性要求的；</w:t>
      </w:r>
    </w:p>
    <w:p w:rsidR="00BE4536" w:rsidRPr="00554928" w:rsidRDefault="006F5BE7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（四）因评审</w:t>
      </w:r>
      <w:r w:rsidR="0046093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失职</w:t>
      </w:r>
      <w:r w:rsidR="00460937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工作失误，造成严重影响的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（五）</w:t>
      </w:r>
      <w:r w:rsidR="0009117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应当回避却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隐瞒个人情况，不主动执行回避制度的；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（六）</w:t>
      </w:r>
      <w:r w:rsidR="00646E17">
        <w:rPr>
          <w:rFonts w:ascii="仿宋_GB2312" w:eastAsia="仿宋_GB2312" w:hint="eastAsia"/>
          <w:color w:val="000000" w:themeColor="text1"/>
          <w:sz w:val="32"/>
          <w:szCs w:val="32"/>
        </w:rPr>
        <w:t>其他</w:t>
      </w:r>
      <w:r w:rsidR="00F1735F">
        <w:rPr>
          <w:rFonts w:ascii="仿宋_GB2312" w:eastAsia="仿宋_GB2312" w:hint="eastAsia"/>
          <w:color w:val="000000" w:themeColor="text1"/>
          <w:sz w:val="32"/>
          <w:szCs w:val="32"/>
        </w:rPr>
        <w:t>不适合继续担任专家的情形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E4536" w:rsidRPr="00554928" w:rsidRDefault="00BE453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第</w:t>
      </w:r>
      <w:r w:rsidR="00211DB2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三十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九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211DB2" w:rsidRPr="00554928">
        <w:rPr>
          <w:rFonts w:ascii="仿宋_GB2312" w:eastAsia="仿宋_GB2312" w:hint="eastAsia"/>
          <w:color w:val="000000" w:themeColor="text1"/>
          <w:sz w:val="32"/>
          <w:szCs w:val="32"/>
        </w:rPr>
        <w:t>被评审当事人、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项目申请人以及其他知情人发现评审专家有违反相关法律、法规、规章以及本办法规定行为的，应当向</w:t>
      </w:r>
      <w:r w:rsidR="00A92F9B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A92F9B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A92F9B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举报。</w:t>
      </w:r>
    </w:p>
    <w:p w:rsidR="004D1CB3" w:rsidRPr="00554928" w:rsidRDefault="00BE4536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十条  </w:t>
      </w:r>
      <w:r w:rsidR="00775D5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775D56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对</w:t>
      </w:r>
      <w:r w:rsidR="0018060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列入不良行为记录</w:t>
      </w:r>
      <w:r w:rsidR="00906125">
        <w:rPr>
          <w:rFonts w:ascii="仿宋_GB2312" w:eastAsia="仿宋_GB2312" w:hint="eastAsia"/>
          <w:color w:val="000000" w:themeColor="text1"/>
          <w:sz w:val="32"/>
          <w:szCs w:val="32"/>
        </w:rPr>
        <w:t>的专家，</w:t>
      </w:r>
      <w:r w:rsidR="00906125" w:rsidRPr="00554928">
        <w:rPr>
          <w:rFonts w:ascii="仿宋_GB2312" w:eastAsia="仿宋_GB2312" w:hint="eastAsia"/>
          <w:color w:val="000000" w:themeColor="text1"/>
          <w:sz w:val="32"/>
          <w:szCs w:val="32"/>
        </w:rPr>
        <w:t>视情节轻重</w:t>
      </w:r>
      <w:r w:rsidR="0090612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06125" w:rsidRPr="00554928">
        <w:rPr>
          <w:rFonts w:ascii="仿宋_GB2312" w:eastAsia="仿宋_GB2312" w:hint="eastAsia"/>
          <w:color w:val="000000" w:themeColor="text1"/>
          <w:sz w:val="32"/>
          <w:szCs w:val="32"/>
        </w:rPr>
        <w:t>给予通报批评</w:t>
      </w:r>
      <w:r w:rsidR="00906125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2F3107" w:rsidRPr="00554928">
        <w:rPr>
          <w:rFonts w:ascii="仿宋_GB2312" w:eastAsia="仿宋_GB2312" w:hint="eastAsia"/>
          <w:color w:val="000000" w:themeColor="text1"/>
          <w:sz w:val="32"/>
          <w:szCs w:val="32"/>
        </w:rPr>
        <w:t>符合本法第</w:t>
      </w:r>
      <w:r w:rsidR="00D44DF6">
        <w:rPr>
          <w:rFonts w:ascii="仿宋_GB2312" w:eastAsia="仿宋_GB2312" w:hint="eastAsia"/>
          <w:color w:val="000000" w:themeColor="text1"/>
          <w:sz w:val="32"/>
          <w:szCs w:val="32"/>
        </w:rPr>
        <w:t>三十七、三十八条</w:t>
      </w:r>
      <w:r w:rsidR="00015502">
        <w:rPr>
          <w:rFonts w:ascii="仿宋_GB2312" w:eastAsia="仿宋_GB2312" w:hint="eastAsia"/>
          <w:color w:val="000000" w:themeColor="text1"/>
          <w:sz w:val="32"/>
          <w:szCs w:val="32"/>
        </w:rPr>
        <w:t>规定</w:t>
      </w:r>
      <w:r w:rsidR="00D44DF6">
        <w:rPr>
          <w:rFonts w:ascii="仿宋_GB2312" w:eastAsia="仿宋_GB2312" w:hint="eastAsia"/>
          <w:color w:val="000000" w:themeColor="text1"/>
          <w:sz w:val="32"/>
          <w:szCs w:val="32"/>
        </w:rPr>
        <w:t>情形，</w:t>
      </w:r>
      <w:r w:rsidR="0018060F">
        <w:rPr>
          <w:rFonts w:ascii="仿宋_GB2312" w:eastAsia="仿宋_GB2312" w:hint="eastAsia"/>
          <w:color w:val="000000" w:themeColor="text1"/>
          <w:sz w:val="32"/>
          <w:szCs w:val="32"/>
        </w:rPr>
        <w:t>被</w:t>
      </w:r>
      <w:r w:rsidR="00D44DF6">
        <w:rPr>
          <w:rFonts w:ascii="仿宋_GB2312" w:eastAsia="仿宋_GB2312" w:hint="eastAsia"/>
          <w:color w:val="000000" w:themeColor="text1"/>
          <w:sz w:val="32"/>
          <w:szCs w:val="32"/>
        </w:rPr>
        <w:t>取消</w:t>
      </w:r>
      <w:r w:rsidR="00F53737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proofErr w:type="gramStart"/>
      <w:r w:rsidR="00F53737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proofErr w:type="gramEnd"/>
      <w:r w:rsidR="00906125">
        <w:rPr>
          <w:rFonts w:ascii="仿宋_GB2312" w:eastAsia="仿宋_GB2312" w:hint="eastAsia"/>
          <w:color w:val="000000" w:themeColor="text1"/>
          <w:sz w:val="32"/>
          <w:szCs w:val="32"/>
        </w:rPr>
        <w:t>资格的，</w:t>
      </w:r>
      <w:r w:rsidR="00D44DF6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D44DF6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D44DF6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="00906125">
        <w:rPr>
          <w:rFonts w:ascii="仿宋_GB2312" w:eastAsia="仿宋_GB2312" w:hint="eastAsia"/>
          <w:color w:val="000000" w:themeColor="text1"/>
          <w:sz w:val="32"/>
          <w:szCs w:val="32"/>
        </w:rPr>
        <w:t>向其</w:t>
      </w:r>
      <w:r w:rsidR="0018060F">
        <w:rPr>
          <w:rFonts w:ascii="仿宋_GB2312" w:eastAsia="仿宋_GB2312" w:hint="eastAsia"/>
          <w:color w:val="000000" w:themeColor="text1"/>
          <w:sz w:val="32"/>
          <w:szCs w:val="32"/>
        </w:rPr>
        <w:t>所在用人单位</w:t>
      </w:r>
      <w:r w:rsidR="00906125">
        <w:rPr>
          <w:rFonts w:ascii="仿宋_GB2312" w:eastAsia="仿宋_GB2312" w:hint="eastAsia"/>
          <w:color w:val="000000" w:themeColor="text1"/>
          <w:sz w:val="32"/>
          <w:szCs w:val="32"/>
        </w:rPr>
        <w:t>通报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；涉嫌犯罪的，依法移送司法机关处理。</w:t>
      </w:r>
    </w:p>
    <w:p w:rsidR="00A92EB0" w:rsidRPr="00554928" w:rsidRDefault="008D2D5A" w:rsidP="008620CB">
      <w:pPr>
        <w:spacing w:line="52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第六</w:t>
      </w:r>
      <w:r w:rsidR="00A92EB0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章  </w:t>
      </w:r>
      <w:r w:rsidR="00E84258">
        <w:rPr>
          <w:rFonts w:ascii="仿宋_GB2312" w:eastAsia="仿宋_GB2312" w:hint="eastAsia"/>
          <w:b/>
          <w:color w:val="000000" w:themeColor="text1"/>
          <w:sz w:val="32"/>
          <w:szCs w:val="32"/>
        </w:rPr>
        <w:t>在库</w:t>
      </w:r>
      <w:r w:rsidR="00A92EB0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期</w:t>
      </w:r>
      <w:r w:rsidR="00E84258">
        <w:rPr>
          <w:rFonts w:ascii="仿宋_GB2312" w:eastAsia="仿宋_GB2312" w:hint="eastAsia"/>
          <w:b/>
          <w:color w:val="000000" w:themeColor="text1"/>
          <w:sz w:val="32"/>
          <w:szCs w:val="32"/>
        </w:rPr>
        <w:t>限</w:t>
      </w:r>
      <w:r w:rsidR="00A92EB0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与退出</w:t>
      </w:r>
    </w:p>
    <w:p w:rsidR="00A92EB0" w:rsidRPr="00554928" w:rsidRDefault="00A92EB0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一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专家实行</w:t>
      </w:r>
      <w:r w:rsidR="009F5243" w:rsidRPr="00554928">
        <w:rPr>
          <w:rFonts w:ascii="仿宋_GB2312" w:eastAsia="仿宋_GB2312" w:hint="eastAsia"/>
          <w:color w:val="000000" w:themeColor="text1"/>
          <w:sz w:val="32"/>
          <w:szCs w:val="32"/>
        </w:rPr>
        <w:t>遴选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制。经</w:t>
      </w:r>
      <w:r w:rsidR="009F5243" w:rsidRPr="00554928">
        <w:rPr>
          <w:rFonts w:ascii="仿宋_GB2312" w:eastAsia="仿宋_GB2312" w:hint="eastAsia"/>
          <w:color w:val="000000" w:themeColor="text1"/>
          <w:sz w:val="32"/>
          <w:szCs w:val="32"/>
        </w:rPr>
        <w:t>遴选</w:t>
      </w:r>
      <w:r w:rsidR="009F5243">
        <w:rPr>
          <w:rFonts w:ascii="仿宋_GB2312" w:eastAsia="仿宋_GB2312" w:hint="eastAsia"/>
          <w:color w:val="000000" w:themeColor="text1"/>
          <w:sz w:val="32"/>
          <w:szCs w:val="32"/>
        </w:rPr>
        <w:t>入库的专家，在库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有效期三年。符合条件的，可以连</w:t>
      </w:r>
      <w:r w:rsidR="009F5243">
        <w:rPr>
          <w:rFonts w:ascii="仿宋_GB2312" w:eastAsia="仿宋_GB2312" w:hint="eastAsia"/>
          <w:color w:val="000000" w:themeColor="text1"/>
          <w:sz w:val="32"/>
          <w:szCs w:val="32"/>
        </w:rPr>
        <w:t>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连任。</w:t>
      </w:r>
    </w:p>
    <w:p w:rsidR="00A92EB0" w:rsidRPr="00554928" w:rsidRDefault="00E80411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专家在库有效期满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需再次向</w:t>
      </w:r>
      <w:r w:rsidR="00633AB7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633AB7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633AB7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申请，经审查通过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的，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纳入新一期专家库。</w:t>
      </w:r>
    </w:p>
    <w:p w:rsidR="00A92EB0" w:rsidRPr="00554928" w:rsidRDefault="00E80411" w:rsidP="008620CB">
      <w:pPr>
        <w:spacing w:line="52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专家在库有效期满</w:t>
      </w:r>
      <w:r w:rsidR="00FC0727">
        <w:rPr>
          <w:rFonts w:ascii="仿宋_GB2312" w:eastAsia="仿宋_GB2312" w:hint="eastAsia"/>
          <w:color w:val="000000" w:themeColor="text1"/>
          <w:sz w:val="32"/>
          <w:szCs w:val="32"/>
        </w:rPr>
        <w:t>未</w:t>
      </w:r>
      <w:r w:rsidR="005A3302">
        <w:rPr>
          <w:rFonts w:ascii="仿宋_GB2312" w:eastAsia="仿宋_GB2312" w:hint="eastAsia"/>
          <w:color w:val="000000" w:themeColor="text1"/>
          <w:sz w:val="32"/>
          <w:szCs w:val="32"/>
        </w:rPr>
        <w:t>经申请、审查程序纳入新一期</w:t>
      </w:r>
      <w:proofErr w:type="gramStart"/>
      <w:r w:rsidR="005A3302">
        <w:rPr>
          <w:rFonts w:ascii="仿宋_GB2312" w:eastAsia="仿宋_GB2312" w:hint="eastAsia"/>
          <w:color w:val="000000" w:themeColor="text1"/>
          <w:sz w:val="32"/>
          <w:szCs w:val="32"/>
        </w:rPr>
        <w:t>专家库但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被</w:t>
      </w:r>
      <w:proofErr w:type="gramEnd"/>
      <w:r w:rsidR="00CD4ADE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proofErr w:type="gramStart"/>
      <w:r w:rsidR="00CD4ADE">
        <w:rPr>
          <w:rFonts w:ascii="仿宋_GB2312" w:eastAsia="仿宋_GB2312" w:hint="eastAsia"/>
          <w:color w:val="000000" w:themeColor="text1"/>
          <w:sz w:val="32"/>
          <w:szCs w:val="32"/>
        </w:rPr>
        <w:t>医</w:t>
      </w:r>
      <w:proofErr w:type="gramEnd"/>
      <w:r w:rsidR="00CD4ADE">
        <w:rPr>
          <w:rFonts w:ascii="仿宋_GB2312" w:eastAsia="仿宋_GB2312" w:hint="eastAsia"/>
          <w:color w:val="000000" w:themeColor="text1"/>
          <w:sz w:val="32"/>
          <w:szCs w:val="32"/>
        </w:rPr>
        <w:t>保局</w:t>
      </w:r>
      <w:r w:rsidR="005A3302">
        <w:rPr>
          <w:rFonts w:ascii="仿宋_GB2312" w:eastAsia="仿宋_GB2312" w:hint="eastAsia"/>
          <w:color w:val="000000" w:themeColor="text1"/>
          <w:sz w:val="32"/>
          <w:szCs w:val="32"/>
        </w:rPr>
        <w:t>继续使用的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，参照本办法管理。</w:t>
      </w:r>
    </w:p>
    <w:p w:rsidR="00A92EB0" w:rsidRDefault="00A92EB0" w:rsidP="008620CB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A95010">
        <w:rPr>
          <w:rFonts w:ascii="仿宋_GB2312" w:eastAsia="仿宋_GB2312" w:hint="eastAsia"/>
          <w:color w:val="000000" w:themeColor="text1"/>
          <w:sz w:val="32"/>
          <w:szCs w:val="32"/>
        </w:rPr>
        <w:t>二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5A3302">
        <w:rPr>
          <w:rFonts w:ascii="仿宋_GB2312" w:eastAsia="仿宋_GB2312" w:hint="eastAsia"/>
          <w:color w:val="000000" w:themeColor="text1"/>
          <w:sz w:val="32"/>
          <w:szCs w:val="32"/>
        </w:rPr>
        <w:t>被遴选</w:t>
      </w:r>
      <w:proofErr w:type="gramStart"/>
      <w:r w:rsidR="005A3302">
        <w:rPr>
          <w:rFonts w:ascii="仿宋_GB2312" w:eastAsia="仿宋_GB2312" w:hint="eastAsia"/>
          <w:color w:val="000000" w:themeColor="text1"/>
          <w:sz w:val="32"/>
          <w:szCs w:val="32"/>
        </w:rPr>
        <w:t>入</w:t>
      </w:r>
      <w:r w:rsidR="00752B7A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proofErr w:type="gramEnd"/>
      <w:r w:rsidR="00F53EA5">
        <w:rPr>
          <w:rFonts w:ascii="仿宋_GB2312" w:eastAsia="仿宋_GB2312" w:hint="eastAsia"/>
          <w:color w:val="000000" w:themeColor="text1"/>
          <w:sz w:val="32"/>
          <w:szCs w:val="32"/>
        </w:rPr>
        <w:t>库</w:t>
      </w:r>
      <w:r w:rsidR="005A3302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CD625D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r w:rsidR="00F53EA5">
        <w:rPr>
          <w:rFonts w:ascii="仿宋_GB2312" w:eastAsia="仿宋_GB2312" w:hint="eastAsia"/>
          <w:color w:val="000000" w:themeColor="text1"/>
          <w:sz w:val="32"/>
          <w:szCs w:val="32"/>
        </w:rPr>
        <w:t>，继续</w:t>
      </w:r>
      <w:r w:rsidR="00CD625D">
        <w:rPr>
          <w:rFonts w:ascii="仿宋_GB2312" w:eastAsia="仿宋_GB2312" w:hint="eastAsia"/>
          <w:color w:val="000000" w:themeColor="text1"/>
          <w:sz w:val="32"/>
          <w:szCs w:val="32"/>
        </w:rPr>
        <w:t>与入库前所属用人单位保持</w:t>
      </w:r>
      <w:r w:rsidR="00F53EA5">
        <w:rPr>
          <w:rFonts w:ascii="仿宋_GB2312" w:eastAsia="仿宋_GB2312" w:hint="eastAsia"/>
          <w:color w:val="000000" w:themeColor="text1"/>
          <w:sz w:val="32"/>
          <w:szCs w:val="32"/>
        </w:rPr>
        <w:t>人事、劳动关系，继续在</w:t>
      </w:r>
      <w:r w:rsidR="00CD625D">
        <w:rPr>
          <w:rFonts w:ascii="仿宋_GB2312" w:eastAsia="仿宋_GB2312" w:hint="eastAsia"/>
          <w:color w:val="000000" w:themeColor="text1"/>
          <w:sz w:val="32"/>
          <w:szCs w:val="32"/>
        </w:rPr>
        <w:t>所属用人单位</w:t>
      </w:r>
      <w:r w:rsidR="00F53EA5">
        <w:rPr>
          <w:rFonts w:ascii="仿宋_GB2312" w:eastAsia="仿宋_GB2312" w:hint="eastAsia"/>
          <w:color w:val="000000" w:themeColor="text1"/>
          <w:sz w:val="32"/>
          <w:szCs w:val="32"/>
        </w:rPr>
        <w:t>参加社会保险和享受工资、福利等待遇，不转移党团组织关系。</w:t>
      </w:r>
    </w:p>
    <w:p w:rsidR="008D6BCB" w:rsidRPr="00554928" w:rsidRDefault="008D6BCB" w:rsidP="008620CB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第四十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条  </w:t>
      </w:r>
      <w:r w:rsidR="004C746A">
        <w:rPr>
          <w:rFonts w:ascii="仿宋_GB2312" w:eastAsia="仿宋_GB2312" w:hint="eastAsia"/>
          <w:color w:val="000000" w:themeColor="text1"/>
          <w:sz w:val="32"/>
          <w:szCs w:val="32"/>
        </w:rPr>
        <w:t>在库有效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期满或年满七十周岁，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专家资格自动终止。</w:t>
      </w:r>
    </w:p>
    <w:p w:rsidR="00A92EB0" w:rsidRPr="00554928" w:rsidRDefault="00752B7A" w:rsidP="008620CB">
      <w:pPr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第</w:t>
      </w:r>
      <w:r w:rsidR="000C0CDC" w:rsidRPr="00554928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8D6BCB">
        <w:rPr>
          <w:rFonts w:ascii="仿宋_GB2312" w:eastAsia="仿宋_GB2312" w:hint="eastAsia"/>
          <w:color w:val="000000" w:themeColor="text1"/>
          <w:sz w:val="32"/>
          <w:szCs w:val="32"/>
        </w:rPr>
        <w:t>四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专家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有下列情形之一的，由</w:t>
      </w:r>
      <w:r w:rsidR="008018CD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8018CD">
        <w:rPr>
          <w:rFonts w:ascii="仿宋_GB2312" w:eastAsia="仿宋_GB2312" w:hint="eastAsia"/>
          <w:color w:val="000000" w:themeColor="text1"/>
          <w:sz w:val="32"/>
          <w:szCs w:val="32"/>
        </w:rPr>
        <w:t>主管部门</w:t>
      </w:r>
      <w:r w:rsidR="009F5243">
        <w:rPr>
          <w:rFonts w:ascii="仿宋_GB2312" w:eastAsia="仿宋_GB2312" w:hint="eastAsia"/>
          <w:color w:val="000000" w:themeColor="text1"/>
          <w:sz w:val="32"/>
          <w:szCs w:val="32"/>
        </w:rPr>
        <w:t>取消</w:t>
      </w:r>
      <w:proofErr w:type="gramStart"/>
      <w:r w:rsidR="00044D9B">
        <w:rPr>
          <w:rFonts w:ascii="仿宋_GB2312" w:eastAsia="仿宋_GB2312" w:hint="eastAsia"/>
          <w:color w:val="000000" w:themeColor="text1"/>
          <w:sz w:val="32"/>
          <w:szCs w:val="32"/>
        </w:rPr>
        <w:t>其</w:t>
      </w:r>
      <w:r w:rsidR="009F5243">
        <w:rPr>
          <w:rFonts w:ascii="仿宋_GB2312" w:eastAsia="仿宋_GB2312" w:hint="eastAsia"/>
          <w:color w:val="000000" w:themeColor="text1"/>
          <w:sz w:val="32"/>
          <w:szCs w:val="32"/>
        </w:rPr>
        <w:t>专家库</w:t>
      </w:r>
      <w:r w:rsidR="00DA7B34">
        <w:rPr>
          <w:rFonts w:ascii="仿宋_GB2312" w:eastAsia="仿宋_GB2312" w:hint="eastAsia"/>
          <w:color w:val="000000" w:themeColor="text1"/>
          <w:sz w:val="32"/>
          <w:szCs w:val="32"/>
        </w:rPr>
        <w:t>专家</w:t>
      </w:r>
      <w:proofErr w:type="gramEnd"/>
      <w:r w:rsidR="009F5243">
        <w:rPr>
          <w:rFonts w:ascii="仿宋_GB2312" w:eastAsia="仿宋_GB2312" w:hint="eastAsia"/>
          <w:color w:val="000000" w:themeColor="text1"/>
          <w:sz w:val="32"/>
          <w:szCs w:val="32"/>
        </w:rPr>
        <w:t>资格</w:t>
      </w:r>
      <w:r w:rsidR="00A92EB0" w:rsidRPr="00554928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A92EB0" w:rsidRPr="00554928" w:rsidRDefault="00A92EB0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4C746A">
        <w:rPr>
          <w:rFonts w:ascii="仿宋_GB2312" w:eastAsia="仿宋_GB2312" w:hint="eastAsia"/>
          <w:color w:val="000000" w:themeColor="text1"/>
          <w:sz w:val="32"/>
          <w:szCs w:val="32"/>
        </w:rPr>
        <w:t>在库</w:t>
      </w:r>
      <w:r w:rsidR="004C746A" w:rsidRPr="00554928">
        <w:rPr>
          <w:rFonts w:ascii="仿宋_GB2312" w:eastAsia="仿宋_GB2312" w:hint="eastAsia"/>
          <w:color w:val="000000" w:themeColor="text1"/>
          <w:sz w:val="32"/>
          <w:szCs w:val="32"/>
        </w:rPr>
        <w:t>有效期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内主动提出</w:t>
      </w:r>
      <w:r w:rsidR="004C746A">
        <w:rPr>
          <w:rFonts w:ascii="仿宋_GB2312" w:eastAsia="仿宋_GB2312" w:hint="eastAsia"/>
          <w:color w:val="000000" w:themeColor="text1"/>
          <w:sz w:val="32"/>
          <w:szCs w:val="32"/>
        </w:rPr>
        <w:t>退出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的；</w:t>
      </w:r>
    </w:p>
    <w:p w:rsidR="00A92EB0" w:rsidRPr="00554928" w:rsidRDefault="00A92EB0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因严重违反所在用人单位工作纪律而被除名的</w:t>
      </w:r>
      <w:r w:rsidR="008D6BCB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A92EB0" w:rsidRPr="00554928" w:rsidRDefault="00A92EB0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经</w:t>
      </w:r>
      <w:r w:rsidR="00AA579F" w:rsidRPr="00554928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="00AA579F">
        <w:rPr>
          <w:rFonts w:ascii="仿宋_GB2312" w:eastAsia="仿宋_GB2312" w:hint="eastAsia"/>
          <w:color w:val="000000" w:themeColor="text1"/>
          <w:sz w:val="32"/>
          <w:szCs w:val="32"/>
        </w:rPr>
        <w:t>主管部门抽选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要求参加相关咨询、评审、调研等</w:t>
      </w:r>
      <w:r w:rsidR="008D6BCB">
        <w:rPr>
          <w:rFonts w:ascii="仿宋_GB2312" w:eastAsia="仿宋_GB2312" w:hint="eastAsia"/>
          <w:color w:val="000000" w:themeColor="text1"/>
          <w:sz w:val="32"/>
          <w:szCs w:val="32"/>
        </w:rPr>
        <w:t>活动而不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参加，一年达三次的；</w:t>
      </w:r>
    </w:p>
    <w:p w:rsidR="00A92EB0" w:rsidRPr="00554928" w:rsidRDefault="003E5986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（四）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违法违纪，被处以拘留或刑事处罚的；</w:t>
      </w:r>
    </w:p>
    <w:p w:rsidR="00A92EB0" w:rsidRPr="00554928" w:rsidRDefault="00B02CA5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（五）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隐瞒</w:t>
      </w:r>
      <w:r w:rsidR="008D6BCB">
        <w:rPr>
          <w:rFonts w:ascii="仿宋_GB2312" w:eastAsia="仿宋_GB2312" w:hint="eastAsia"/>
          <w:color w:val="000000" w:themeColor="text1"/>
          <w:sz w:val="32"/>
          <w:szCs w:val="32"/>
        </w:rPr>
        <w:t>重要信息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或提供虚假个人</w:t>
      </w:r>
      <w:r w:rsidR="008D6BCB">
        <w:rPr>
          <w:rFonts w:ascii="仿宋_GB2312" w:eastAsia="仿宋_GB2312" w:hint="eastAsia"/>
          <w:color w:val="000000" w:themeColor="text1"/>
          <w:sz w:val="32"/>
          <w:szCs w:val="32"/>
        </w:rPr>
        <w:t>申报材料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的；</w:t>
      </w:r>
    </w:p>
    <w:p w:rsidR="00A92EB0" w:rsidRPr="00554928" w:rsidRDefault="00A92EB0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EC12C5" w:rsidRPr="00554928">
        <w:rPr>
          <w:rFonts w:ascii="仿宋_GB2312" w:eastAsia="仿宋_GB2312" w:hint="eastAsia"/>
          <w:color w:val="000000" w:themeColor="text1"/>
          <w:sz w:val="32"/>
          <w:szCs w:val="32"/>
        </w:rPr>
        <w:t>六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身体或专业水平不能胜任专家服务要求的；</w:t>
      </w:r>
    </w:p>
    <w:p w:rsidR="00BE4536" w:rsidRPr="00554928" w:rsidRDefault="00A92EB0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EC12C5" w:rsidRPr="00554928"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4C746A">
        <w:rPr>
          <w:rFonts w:ascii="仿宋_GB2312" w:eastAsia="仿宋_GB2312" w:hint="eastAsia"/>
          <w:color w:val="000000" w:themeColor="text1"/>
          <w:sz w:val="32"/>
          <w:szCs w:val="32"/>
        </w:rPr>
        <w:t>其他因入库</w:t>
      </w:r>
      <w:r w:rsidR="008D6B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时所依据的客观情况发生重大变化的。</w:t>
      </w:r>
    </w:p>
    <w:p w:rsidR="00A92EB0" w:rsidRPr="00554928" w:rsidRDefault="00A92EB0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E4536" w:rsidRPr="00554928" w:rsidRDefault="008D2D5A" w:rsidP="008620CB">
      <w:pPr>
        <w:spacing w:line="520" w:lineRule="exact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第七</w:t>
      </w:r>
      <w:r w:rsidR="00BE4536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>章  附</w:t>
      </w:r>
      <w:r w:rsidR="00211DB2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</w:t>
      </w:r>
      <w:r w:rsidR="00BE4536" w:rsidRPr="00554928"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则</w:t>
      </w:r>
    </w:p>
    <w:p w:rsidR="00285C12" w:rsidRPr="00554928" w:rsidRDefault="000C0CDC" w:rsidP="008620CB">
      <w:pPr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554928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第四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十</w:t>
      </w:r>
      <w:r w:rsidR="008D6BCB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条  本办法自2019年月日起实施，有效期</w:t>
      </w:r>
      <w:r w:rsidR="005565CB" w:rsidRPr="00554928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 w:rsidR="00BE4536" w:rsidRPr="00554928">
        <w:rPr>
          <w:rFonts w:ascii="仿宋_GB2312" w:eastAsia="仿宋_GB2312" w:hint="eastAsia"/>
          <w:color w:val="000000" w:themeColor="text1"/>
          <w:sz w:val="32"/>
          <w:szCs w:val="32"/>
        </w:rPr>
        <w:t>年。</w:t>
      </w:r>
    </w:p>
    <w:sectPr w:rsidR="00285C12" w:rsidRPr="00554928" w:rsidSect="00BE4536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CD" w:rsidRDefault="006172CD" w:rsidP="00CB311F">
      <w:r>
        <w:separator/>
      </w:r>
    </w:p>
  </w:endnote>
  <w:endnote w:type="continuationSeparator" w:id="0">
    <w:p w:rsidR="006172CD" w:rsidRDefault="006172CD" w:rsidP="00CB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8744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CB311F" w:rsidRDefault="00CB31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E1" w:rsidRPr="008160E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CB311F" w:rsidRDefault="00CB31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CD" w:rsidRDefault="006172CD" w:rsidP="00CB311F">
      <w:r>
        <w:separator/>
      </w:r>
    </w:p>
  </w:footnote>
  <w:footnote w:type="continuationSeparator" w:id="0">
    <w:p w:rsidR="006172CD" w:rsidRDefault="006172CD" w:rsidP="00CB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36"/>
    <w:rsid w:val="00004A64"/>
    <w:rsid w:val="00004D51"/>
    <w:rsid w:val="000108C4"/>
    <w:rsid w:val="00014E4B"/>
    <w:rsid w:val="00015502"/>
    <w:rsid w:val="00030ECD"/>
    <w:rsid w:val="000367BE"/>
    <w:rsid w:val="0004390A"/>
    <w:rsid w:val="00044D9B"/>
    <w:rsid w:val="00046B86"/>
    <w:rsid w:val="00055269"/>
    <w:rsid w:val="00055353"/>
    <w:rsid w:val="00055EDB"/>
    <w:rsid w:val="00061FAD"/>
    <w:rsid w:val="00072ED4"/>
    <w:rsid w:val="00080764"/>
    <w:rsid w:val="0009117C"/>
    <w:rsid w:val="00092446"/>
    <w:rsid w:val="000977A5"/>
    <w:rsid w:val="00097D63"/>
    <w:rsid w:val="000A731B"/>
    <w:rsid w:val="000C0CDC"/>
    <w:rsid w:val="000C0EFE"/>
    <w:rsid w:val="000C2CA9"/>
    <w:rsid w:val="000D2F7A"/>
    <w:rsid w:val="000F6751"/>
    <w:rsid w:val="00105559"/>
    <w:rsid w:val="00112D2B"/>
    <w:rsid w:val="001227B4"/>
    <w:rsid w:val="0012537A"/>
    <w:rsid w:val="001261A8"/>
    <w:rsid w:val="001337F1"/>
    <w:rsid w:val="001365B2"/>
    <w:rsid w:val="00143070"/>
    <w:rsid w:val="001471CE"/>
    <w:rsid w:val="00150205"/>
    <w:rsid w:val="001507F6"/>
    <w:rsid w:val="00155970"/>
    <w:rsid w:val="001676CC"/>
    <w:rsid w:val="00167FD8"/>
    <w:rsid w:val="00170183"/>
    <w:rsid w:val="00173BA3"/>
    <w:rsid w:val="001745A3"/>
    <w:rsid w:val="0018060F"/>
    <w:rsid w:val="0018075D"/>
    <w:rsid w:val="00184B84"/>
    <w:rsid w:val="00195756"/>
    <w:rsid w:val="00196923"/>
    <w:rsid w:val="001A1E8F"/>
    <w:rsid w:val="001A334B"/>
    <w:rsid w:val="001A5D8B"/>
    <w:rsid w:val="001B0B69"/>
    <w:rsid w:val="001C40E9"/>
    <w:rsid w:val="001C4993"/>
    <w:rsid w:val="001D1572"/>
    <w:rsid w:val="001D76D6"/>
    <w:rsid w:val="001D7802"/>
    <w:rsid w:val="001E1834"/>
    <w:rsid w:val="001E4C75"/>
    <w:rsid w:val="001E4D74"/>
    <w:rsid w:val="001F0EC4"/>
    <w:rsid w:val="00203648"/>
    <w:rsid w:val="00204422"/>
    <w:rsid w:val="00210EF2"/>
    <w:rsid w:val="00211DB2"/>
    <w:rsid w:val="00212E40"/>
    <w:rsid w:val="00216DEE"/>
    <w:rsid w:val="0025477B"/>
    <w:rsid w:val="002549EF"/>
    <w:rsid w:val="00255905"/>
    <w:rsid w:val="0026606D"/>
    <w:rsid w:val="0027252D"/>
    <w:rsid w:val="00273BFC"/>
    <w:rsid w:val="00276D90"/>
    <w:rsid w:val="002808B2"/>
    <w:rsid w:val="00281597"/>
    <w:rsid w:val="00282114"/>
    <w:rsid w:val="0028273D"/>
    <w:rsid w:val="00283ED7"/>
    <w:rsid w:val="00284CFD"/>
    <w:rsid w:val="002852C8"/>
    <w:rsid w:val="00285C12"/>
    <w:rsid w:val="00294F2A"/>
    <w:rsid w:val="00295113"/>
    <w:rsid w:val="00296ACE"/>
    <w:rsid w:val="002A7142"/>
    <w:rsid w:val="002A788E"/>
    <w:rsid w:val="002B2221"/>
    <w:rsid w:val="002B3494"/>
    <w:rsid w:val="002B3A12"/>
    <w:rsid w:val="002B5E7B"/>
    <w:rsid w:val="002C4BE5"/>
    <w:rsid w:val="002D2A4C"/>
    <w:rsid w:val="002D6B75"/>
    <w:rsid w:val="002E3CE7"/>
    <w:rsid w:val="002F3107"/>
    <w:rsid w:val="002F3DAE"/>
    <w:rsid w:val="002F5809"/>
    <w:rsid w:val="002F6F53"/>
    <w:rsid w:val="00302EE8"/>
    <w:rsid w:val="00310F68"/>
    <w:rsid w:val="00320D97"/>
    <w:rsid w:val="00324E5F"/>
    <w:rsid w:val="00325B31"/>
    <w:rsid w:val="003337BF"/>
    <w:rsid w:val="003348ED"/>
    <w:rsid w:val="00347868"/>
    <w:rsid w:val="0038323C"/>
    <w:rsid w:val="00384B4E"/>
    <w:rsid w:val="00386E5A"/>
    <w:rsid w:val="00387792"/>
    <w:rsid w:val="00395C62"/>
    <w:rsid w:val="003A030D"/>
    <w:rsid w:val="003A3DED"/>
    <w:rsid w:val="003A49D5"/>
    <w:rsid w:val="003A5085"/>
    <w:rsid w:val="003B5BFC"/>
    <w:rsid w:val="003C4D71"/>
    <w:rsid w:val="003D1AF6"/>
    <w:rsid w:val="003E1143"/>
    <w:rsid w:val="003E50D4"/>
    <w:rsid w:val="003E5986"/>
    <w:rsid w:val="003F13F5"/>
    <w:rsid w:val="003F45CD"/>
    <w:rsid w:val="003F7351"/>
    <w:rsid w:val="00401926"/>
    <w:rsid w:val="00401C06"/>
    <w:rsid w:val="0042708C"/>
    <w:rsid w:val="00430EDA"/>
    <w:rsid w:val="00435868"/>
    <w:rsid w:val="00436D83"/>
    <w:rsid w:val="00453026"/>
    <w:rsid w:val="00454035"/>
    <w:rsid w:val="00456305"/>
    <w:rsid w:val="00460937"/>
    <w:rsid w:val="004752E7"/>
    <w:rsid w:val="00476C92"/>
    <w:rsid w:val="00477C88"/>
    <w:rsid w:val="0048234A"/>
    <w:rsid w:val="0048525B"/>
    <w:rsid w:val="00496141"/>
    <w:rsid w:val="004A1776"/>
    <w:rsid w:val="004A3585"/>
    <w:rsid w:val="004A7595"/>
    <w:rsid w:val="004C4E88"/>
    <w:rsid w:val="004C746A"/>
    <w:rsid w:val="004D1CB3"/>
    <w:rsid w:val="004D4942"/>
    <w:rsid w:val="004E3AB9"/>
    <w:rsid w:val="004E65B4"/>
    <w:rsid w:val="004F4FFF"/>
    <w:rsid w:val="005043B6"/>
    <w:rsid w:val="0050671F"/>
    <w:rsid w:val="00514E25"/>
    <w:rsid w:val="005160BE"/>
    <w:rsid w:val="005170B0"/>
    <w:rsid w:val="00525BEE"/>
    <w:rsid w:val="005347E1"/>
    <w:rsid w:val="005367F1"/>
    <w:rsid w:val="005378C5"/>
    <w:rsid w:val="005540AD"/>
    <w:rsid w:val="00554928"/>
    <w:rsid w:val="005565CB"/>
    <w:rsid w:val="00574E45"/>
    <w:rsid w:val="00580D8D"/>
    <w:rsid w:val="005839BA"/>
    <w:rsid w:val="00587D8C"/>
    <w:rsid w:val="00591A59"/>
    <w:rsid w:val="005933CA"/>
    <w:rsid w:val="005A309C"/>
    <w:rsid w:val="005A3302"/>
    <w:rsid w:val="005A6C73"/>
    <w:rsid w:val="005B5EC9"/>
    <w:rsid w:val="005B60EF"/>
    <w:rsid w:val="005B69A9"/>
    <w:rsid w:val="005C0A55"/>
    <w:rsid w:val="005C6F06"/>
    <w:rsid w:val="005E6965"/>
    <w:rsid w:val="005F0C63"/>
    <w:rsid w:val="005F4420"/>
    <w:rsid w:val="005F5E85"/>
    <w:rsid w:val="005F6EC4"/>
    <w:rsid w:val="00600C79"/>
    <w:rsid w:val="0060643A"/>
    <w:rsid w:val="00607F39"/>
    <w:rsid w:val="006122F1"/>
    <w:rsid w:val="006123A8"/>
    <w:rsid w:val="00615C41"/>
    <w:rsid w:val="006172CD"/>
    <w:rsid w:val="0062246F"/>
    <w:rsid w:val="00624015"/>
    <w:rsid w:val="00625B2F"/>
    <w:rsid w:val="00626006"/>
    <w:rsid w:val="00626A38"/>
    <w:rsid w:val="00627F33"/>
    <w:rsid w:val="00633AB7"/>
    <w:rsid w:val="00636916"/>
    <w:rsid w:val="00646E17"/>
    <w:rsid w:val="0065243A"/>
    <w:rsid w:val="00654916"/>
    <w:rsid w:val="00656668"/>
    <w:rsid w:val="006575AC"/>
    <w:rsid w:val="00666166"/>
    <w:rsid w:val="00666C1B"/>
    <w:rsid w:val="00670709"/>
    <w:rsid w:val="00680C9F"/>
    <w:rsid w:val="006817EB"/>
    <w:rsid w:val="00681D82"/>
    <w:rsid w:val="00692BEC"/>
    <w:rsid w:val="00693479"/>
    <w:rsid w:val="006A1F34"/>
    <w:rsid w:val="006A6B8A"/>
    <w:rsid w:val="006B6C83"/>
    <w:rsid w:val="006B77E3"/>
    <w:rsid w:val="006C4B91"/>
    <w:rsid w:val="006C508F"/>
    <w:rsid w:val="006C6380"/>
    <w:rsid w:val="006C70F0"/>
    <w:rsid w:val="006D0511"/>
    <w:rsid w:val="006D0AEF"/>
    <w:rsid w:val="006D6A01"/>
    <w:rsid w:val="006E2991"/>
    <w:rsid w:val="006E2A3F"/>
    <w:rsid w:val="006E73D0"/>
    <w:rsid w:val="006F18B0"/>
    <w:rsid w:val="006F1D16"/>
    <w:rsid w:val="006F5BE7"/>
    <w:rsid w:val="006F6E76"/>
    <w:rsid w:val="00701BBF"/>
    <w:rsid w:val="00711AB3"/>
    <w:rsid w:val="00724F1C"/>
    <w:rsid w:val="00732724"/>
    <w:rsid w:val="007346CA"/>
    <w:rsid w:val="0074000E"/>
    <w:rsid w:val="00752B7A"/>
    <w:rsid w:val="007538AF"/>
    <w:rsid w:val="0076042E"/>
    <w:rsid w:val="007665E6"/>
    <w:rsid w:val="00767E31"/>
    <w:rsid w:val="00775D56"/>
    <w:rsid w:val="00781320"/>
    <w:rsid w:val="00784820"/>
    <w:rsid w:val="007942C5"/>
    <w:rsid w:val="007A302B"/>
    <w:rsid w:val="007A7956"/>
    <w:rsid w:val="007B1D71"/>
    <w:rsid w:val="007C1CEF"/>
    <w:rsid w:val="007C239F"/>
    <w:rsid w:val="007C2F30"/>
    <w:rsid w:val="007C402C"/>
    <w:rsid w:val="007C42F9"/>
    <w:rsid w:val="007D2093"/>
    <w:rsid w:val="007D2249"/>
    <w:rsid w:val="007D2C4B"/>
    <w:rsid w:val="007D4288"/>
    <w:rsid w:val="007D5B46"/>
    <w:rsid w:val="007E08E7"/>
    <w:rsid w:val="008018CD"/>
    <w:rsid w:val="00803CD2"/>
    <w:rsid w:val="008128D3"/>
    <w:rsid w:val="008160E1"/>
    <w:rsid w:val="008217B4"/>
    <w:rsid w:val="00825E23"/>
    <w:rsid w:val="00832981"/>
    <w:rsid w:val="00832B28"/>
    <w:rsid w:val="00833EAC"/>
    <w:rsid w:val="00852ACA"/>
    <w:rsid w:val="0085542D"/>
    <w:rsid w:val="00856ED9"/>
    <w:rsid w:val="008620CB"/>
    <w:rsid w:val="00862D69"/>
    <w:rsid w:val="00867A23"/>
    <w:rsid w:val="00867D48"/>
    <w:rsid w:val="00867DED"/>
    <w:rsid w:val="00871D6F"/>
    <w:rsid w:val="00873627"/>
    <w:rsid w:val="00884231"/>
    <w:rsid w:val="0089117C"/>
    <w:rsid w:val="008A1CC4"/>
    <w:rsid w:val="008A5D5A"/>
    <w:rsid w:val="008B2259"/>
    <w:rsid w:val="008B7AE5"/>
    <w:rsid w:val="008C2347"/>
    <w:rsid w:val="008D1D44"/>
    <w:rsid w:val="008D28F0"/>
    <w:rsid w:val="008D2D5A"/>
    <w:rsid w:val="008D55F7"/>
    <w:rsid w:val="008D5DB6"/>
    <w:rsid w:val="008D6BCB"/>
    <w:rsid w:val="008D7481"/>
    <w:rsid w:val="008E0CF9"/>
    <w:rsid w:val="008F55B7"/>
    <w:rsid w:val="008F59AC"/>
    <w:rsid w:val="0090060C"/>
    <w:rsid w:val="00902024"/>
    <w:rsid w:val="00906125"/>
    <w:rsid w:val="00920BDC"/>
    <w:rsid w:val="009228DE"/>
    <w:rsid w:val="00926D13"/>
    <w:rsid w:val="0093059E"/>
    <w:rsid w:val="009309E4"/>
    <w:rsid w:val="00935B8B"/>
    <w:rsid w:val="0093712B"/>
    <w:rsid w:val="0094379A"/>
    <w:rsid w:val="00943BFB"/>
    <w:rsid w:val="009456FE"/>
    <w:rsid w:val="00960FED"/>
    <w:rsid w:val="009657A5"/>
    <w:rsid w:val="00966798"/>
    <w:rsid w:val="00971816"/>
    <w:rsid w:val="0097217C"/>
    <w:rsid w:val="0097382F"/>
    <w:rsid w:val="00986FBB"/>
    <w:rsid w:val="009A568A"/>
    <w:rsid w:val="009A6F21"/>
    <w:rsid w:val="009B26C5"/>
    <w:rsid w:val="009C0611"/>
    <w:rsid w:val="009C10C7"/>
    <w:rsid w:val="009D23DC"/>
    <w:rsid w:val="009D57A5"/>
    <w:rsid w:val="009E0611"/>
    <w:rsid w:val="009E1423"/>
    <w:rsid w:val="009F5243"/>
    <w:rsid w:val="00A05E9D"/>
    <w:rsid w:val="00A126C4"/>
    <w:rsid w:val="00A23BFB"/>
    <w:rsid w:val="00A23D7F"/>
    <w:rsid w:val="00A30C0C"/>
    <w:rsid w:val="00A36CE6"/>
    <w:rsid w:val="00A5277D"/>
    <w:rsid w:val="00A55AD7"/>
    <w:rsid w:val="00A62D8A"/>
    <w:rsid w:val="00A637FD"/>
    <w:rsid w:val="00A65352"/>
    <w:rsid w:val="00A667DE"/>
    <w:rsid w:val="00A72329"/>
    <w:rsid w:val="00A75B14"/>
    <w:rsid w:val="00A75E75"/>
    <w:rsid w:val="00A84875"/>
    <w:rsid w:val="00A862C3"/>
    <w:rsid w:val="00A90267"/>
    <w:rsid w:val="00A92EB0"/>
    <w:rsid w:val="00A92F9B"/>
    <w:rsid w:val="00A95010"/>
    <w:rsid w:val="00AA4CB4"/>
    <w:rsid w:val="00AA579F"/>
    <w:rsid w:val="00AC0190"/>
    <w:rsid w:val="00AC5A55"/>
    <w:rsid w:val="00AC6037"/>
    <w:rsid w:val="00AC6754"/>
    <w:rsid w:val="00AD3ADA"/>
    <w:rsid w:val="00AD4491"/>
    <w:rsid w:val="00AD67A2"/>
    <w:rsid w:val="00AE0D3C"/>
    <w:rsid w:val="00AE7973"/>
    <w:rsid w:val="00AF2495"/>
    <w:rsid w:val="00AF7E11"/>
    <w:rsid w:val="00B02156"/>
    <w:rsid w:val="00B02921"/>
    <w:rsid w:val="00B02CA5"/>
    <w:rsid w:val="00B04804"/>
    <w:rsid w:val="00B05B0E"/>
    <w:rsid w:val="00B10106"/>
    <w:rsid w:val="00B116E3"/>
    <w:rsid w:val="00B12696"/>
    <w:rsid w:val="00B15C10"/>
    <w:rsid w:val="00B2025A"/>
    <w:rsid w:val="00B20786"/>
    <w:rsid w:val="00B2264D"/>
    <w:rsid w:val="00B31EDC"/>
    <w:rsid w:val="00B36285"/>
    <w:rsid w:val="00B41BFD"/>
    <w:rsid w:val="00B44C75"/>
    <w:rsid w:val="00B52193"/>
    <w:rsid w:val="00B5238A"/>
    <w:rsid w:val="00B57AB8"/>
    <w:rsid w:val="00B679E7"/>
    <w:rsid w:val="00B7081D"/>
    <w:rsid w:val="00B76CE7"/>
    <w:rsid w:val="00B83019"/>
    <w:rsid w:val="00B833F3"/>
    <w:rsid w:val="00B927E8"/>
    <w:rsid w:val="00B92D09"/>
    <w:rsid w:val="00B94A80"/>
    <w:rsid w:val="00B9748E"/>
    <w:rsid w:val="00BA44CD"/>
    <w:rsid w:val="00BC3D6A"/>
    <w:rsid w:val="00BC4219"/>
    <w:rsid w:val="00BC5AF8"/>
    <w:rsid w:val="00BD581E"/>
    <w:rsid w:val="00BE0A0A"/>
    <w:rsid w:val="00BE23F9"/>
    <w:rsid w:val="00BE4536"/>
    <w:rsid w:val="00BF3E37"/>
    <w:rsid w:val="00BF72BE"/>
    <w:rsid w:val="00C05023"/>
    <w:rsid w:val="00C0630F"/>
    <w:rsid w:val="00C06670"/>
    <w:rsid w:val="00C26BE4"/>
    <w:rsid w:val="00C27559"/>
    <w:rsid w:val="00C31FFD"/>
    <w:rsid w:val="00C40F0D"/>
    <w:rsid w:val="00C44C2E"/>
    <w:rsid w:val="00C47A54"/>
    <w:rsid w:val="00C54A47"/>
    <w:rsid w:val="00C56B46"/>
    <w:rsid w:val="00C62D43"/>
    <w:rsid w:val="00C710D2"/>
    <w:rsid w:val="00C71334"/>
    <w:rsid w:val="00C74773"/>
    <w:rsid w:val="00C747E7"/>
    <w:rsid w:val="00C75DBC"/>
    <w:rsid w:val="00C81434"/>
    <w:rsid w:val="00C81B5B"/>
    <w:rsid w:val="00C82819"/>
    <w:rsid w:val="00C84711"/>
    <w:rsid w:val="00C85BF8"/>
    <w:rsid w:val="00C94C46"/>
    <w:rsid w:val="00C9576B"/>
    <w:rsid w:val="00C96E17"/>
    <w:rsid w:val="00CA1162"/>
    <w:rsid w:val="00CA13DF"/>
    <w:rsid w:val="00CA4520"/>
    <w:rsid w:val="00CA6C03"/>
    <w:rsid w:val="00CB311F"/>
    <w:rsid w:val="00CC2B35"/>
    <w:rsid w:val="00CD36BF"/>
    <w:rsid w:val="00CD3AA2"/>
    <w:rsid w:val="00CD40DC"/>
    <w:rsid w:val="00CD4ADE"/>
    <w:rsid w:val="00CD60D4"/>
    <w:rsid w:val="00CD625D"/>
    <w:rsid w:val="00CE37A9"/>
    <w:rsid w:val="00CF3039"/>
    <w:rsid w:val="00CF6640"/>
    <w:rsid w:val="00CF6EFE"/>
    <w:rsid w:val="00D018B2"/>
    <w:rsid w:val="00D0666A"/>
    <w:rsid w:val="00D070FA"/>
    <w:rsid w:val="00D10EF5"/>
    <w:rsid w:val="00D1676A"/>
    <w:rsid w:val="00D21690"/>
    <w:rsid w:val="00D22A95"/>
    <w:rsid w:val="00D321E2"/>
    <w:rsid w:val="00D32B67"/>
    <w:rsid w:val="00D36C23"/>
    <w:rsid w:val="00D4137C"/>
    <w:rsid w:val="00D44DF6"/>
    <w:rsid w:val="00D45CFE"/>
    <w:rsid w:val="00D5079E"/>
    <w:rsid w:val="00D55635"/>
    <w:rsid w:val="00D57C02"/>
    <w:rsid w:val="00D61B6D"/>
    <w:rsid w:val="00D63F7D"/>
    <w:rsid w:val="00D72CC8"/>
    <w:rsid w:val="00D85F78"/>
    <w:rsid w:val="00DA7B34"/>
    <w:rsid w:val="00DA7EB8"/>
    <w:rsid w:val="00DB1970"/>
    <w:rsid w:val="00DB7E99"/>
    <w:rsid w:val="00DC68BF"/>
    <w:rsid w:val="00DC708D"/>
    <w:rsid w:val="00DC7902"/>
    <w:rsid w:val="00DD51E3"/>
    <w:rsid w:val="00DD68BE"/>
    <w:rsid w:val="00DD7116"/>
    <w:rsid w:val="00DD7294"/>
    <w:rsid w:val="00DE46D7"/>
    <w:rsid w:val="00DE4DD7"/>
    <w:rsid w:val="00DF50BC"/>
    <w:rsid w:val="00DF7F98"/>
    <w:rsid w:val="00E002D1"/>
    <w:rsid w:val="00E05593"/>
    <w:rsid w:val="00E0733E"/>
    <w:rsid w:val="00E1052F"/>
    <w:rsid w:val="00E11400"/>
    <w:rsid w:val="00E12600"/>
    <w:rsid w:val="00E1468A"/>
    <w:rsid w:val="00E20E6E"/>
    <w:rsid w:val="00E21614"/>
    <w:rsid w:val="00E24855"/>
    <w:rsid w:val="00E256DA"/>
    <w:rsid w:val="00E2594E"/>
    <w:rsid w:val="00E30840"/>
    <w:rsid w:val="00E35662"/>
    <w:rsid w:val="00E36724"/>
    <w:rsid w:val="00E44DFB"/>
    <w:rsid w:val="00E46951"/>
    <w:rsid w:val="00E54D3E"/>
    <w:rsid w:val="00E554C3"/>
    <w:rsid w:val="00E72620"/>
    <w:rsid w:val="00E801A3"/>
    <w:rsid w:val="00E80411"/>
    <w:rsid w:val="00E8325E"/>
    <w:rsid w:val="00E84258"/>
    <w:rsid w:val="00E91CED"/>
    <w:rsid w:val="00E942E4"/>
    <w:rsid w:val="00E94A30"/>
    <w:rsid w:val="00E96965"/>
    <w:rsid w:val="00EA3889"/>
    <w:rsid w:val="00EA42B3"/>
    <w:rsid w:val="00EA440F"/>
    <w:rsid w:val="00EB091C"/>
    <w:rsid w:val="00EB1AB8"/>
    <w:rsid w:val="00EB31A1"/>
    <w:rsid w:val="00EB34EC"/>
    <w:rsid w:val="00EC03F6"/>
    <w:rsid w:val="00EC12C5"/>
    <w:rsid w:val="00EC1946"/>
    <w:rsid w:val="00ED1371"/>
    <w:rsid w:val="00ED157A"/>
    <w:rsid w:val="00ED1751"/>
    <w:rsid w:val="00ED5865"/>
    <w:rsid w:val="00ED783F"/>
    <w:rsid w:val="00EE2B13"/>
    <w:rsid w:val="00EF2F2A"/>
    <w:rsid w:val="00EF3B1B"/>
    <w:rsid w:val="00F008AA"/>
    <w:rsid w:val="00F01294"/>
    <w:rsid w:val="00F1277C"/>
    <w:rsid w:val="00F14C93"/>
    <w:rsid w:val="00F158C7"/>
    <w:rsid w:val="00F1735F"/>
    <w:rsid w:val="00F20DDB"/>
    <w:rsid w:val="00F37716"/>
    <w:rsid w:val="00F426DE"/>
    <w:rsid w:val="00F51098"/>
    <w:rsid w:val="00F53737"/>
    <w:rsid w:val="00F53EA5"/>
    <w:rsid w:val="00F56877"/>
    <w:rsid w:val="00F56AB7"/>
    <w:rsid w:val="00F617FA"/>
    <w:rsid w:val="00F61F28"/>
    <w:rsid w:val="00F62000"/>
    <w:rsid w:val="00F64BB8"/>
    <w:rsid w:val="00F7708E"/>
    <w:rsid w:val="00F81A28"/>
    <w:rsid w:val="00F84A15"/>
    <w:rsid w:val="00F87036"/>
    <w:rsid w:val="00F87B7F"/>
    <w:rsid w:val="00F90D24"/>
    <w:rsid w:val="00FA0FC5"/>
    <w:rsid w:val="00FA31BB"/>
    <w:rsid w:val="00FB147D"/>
    <w:rsid w:val="00FB336F"/>
    <w:rsid w:val="00FC0727"/>
    <w:rsid w:val="00FC17BE"/>
    <w:rsid w:val="00FC76A3"/>
    <w:rsid w:val="00FD12B3"/>
    <w:rsid w:val="00FF0EC2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1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885</Words>
  <Characters>5050</Characters>
  <Application>Microsoft Office Word</Application>
  <DocSecurity>0</DocSecurity>
  <Lines>42</Lines>
  <Paragraphs>11</Paragraphs>
  <ScaleCrop>false</ScaleCrop>
  <Company>China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文利霞</dc:creator>
  <cp:lastModifiedBy>文利霞</cp:lastModifiedBy>
  <cp:revision>468</cp:revision>
  <dcterms:created xsi:type="dcterms:W3CDTF">2019-08-15T11:33:00Z</dcterms:created>
  <dcterms:modified xsi:type="dcterms:W3CDTF">2019-09-18T07:05:00Z</dcterms:modified>
</cp:coreProperties>
</file>